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50AB6" w14:textId="2798F8D6" w:rsidR="00014A87" w:rsidRDefault="00014A87" w:rsidP="00C16347">
      <w:pPr>
        <w:pBdr>
          <w:top w:val="nil"/>
          <w:left w:val="nil"/>
          <w:bottom w:val="nil"/>
          <w:right w:val="nil"/>
          <w:between w:val="nil"/>
        </w:pBdr>
        <w:spacing w:before="6" w:after="160" w:line="360" w:lineRule="auto"/>
        <w:jc w:val="center"/>
        <w:rPr>
          <w:b/>
          <w:bCs/>
          <w:sz w:val="24"/>
          <w:szCs w:val="24"/>
          <w:lang w:val="en-GB"/>
        </w:rPr>
      </w:pPr>
      <w:r>
        <w:rPr>
          <w:b/>
          <w:bCs/>
          <w:noProof/>
          <w:sz w:val="24"/>
          <w:szCs w:val="24"/>
          <w:lang w:val="en-GB"/>
        </w:rPr>
        <w:drawing>
          <wp:inline distT="0" distB="0" distL="0" distR="0" wp14:anchorId="0A384990" wp14:editId="1ADD80A2">
            <wp:extent cx="1720402" cy="71477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955" cy="720824"/>
                    </a:xfrm>
                    <a:prstGeom prst="rect">
                      <a:avLst/>
                    </a:prstGeom>
                    <a:noFill/>
                  </pic:spPr>
                </pic:pic>
              </a:graphicData>
            </a:graphic>
          </wp:inline>
        </w:drawing>
      </w:r>
      <w:r w:rsidR="00C16347">
        <w:rPr>
          <w:noProof/>
        </w:rPr>
        <w:t xml:space="preserve">            </w:t>
      </w:r>
      <w:r w:rsidR="00555C73" w:rsidRPr="008E0004">
        <w:rPr>
          <w:rFonts w:ascii="Trebuchet MS" w:hAnsi="Trebuchet MS"/>
          <w:noProof/>
        </w:rPr>
        <w:drawing>
          <wp:inline distT="0" distB="0" distL="0" distR="0" wp14:anchorId="15613F47" wp14:editId="2A2F409F">
            <wp:extent cx="3512820" cy="733110"/>
            <wp:effectExtent l="0" t="0" r="0" b="0"/>
            <wp:docPr id="858844109" name="Picture 1" descr="UU Trust Fun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 Trust Fund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0514" cy="738890"/>
                    </a:xfrm>
                    <a:prstGeom prst="rect">
                      <a:avLst/>
                    </a:prstGeom>
                    <a:noFill/>
                    <a:ln>
                      <a:noFill/>
                    </a:ln>
                  </pic:spPr>
                </pic:pic>
              </a:graphicData>
            </a:graphic>
          </wp:inline>
        </w:drawing>
      </w:r>
    </w:p>
    <w:p w14:paraId="0D3D1C44" w14:textId="1CD10C9C" w:rsidR="0094552D" w:rsidRPr="0094552D" w:rsidRDefault="00014A87" w:rsidP="00014A87">
      <w:pPr>
        <w:pBdr>
          <w:top w:val="nil"/>
          <w:left w:val="nil"/>
          <w:bottom w:val="nil"/>
          <w:right w:val="nil"/>
          <w:between w:val="nil"/>
        </w:pBdr>
        <w:spacing w:before="6" w:after="160" w:line="360" w:lineRule="auto"/>
        <w:rPr>
          <w:rFonts w:eastAsia="Times New Roman"/>
          <w:sz w:val="24"/>
          <w:szCs w:val="24"/>
          <w:lang w:val="en-GB"/>
        </w:rPr>
      </w:pPr>
      <w:r>
        <w:rPr>
          <w:b/>
          <w:bCs/>
          <w:sz w:val="24"/>
          <w:szCs w:val="24"/>
          <w:lang w:val="en-GB"/>
        </w:rPr>
        <w:t xml:space="preserve">Financial </w:t>
      </w:r>
      <w:r w:rsidR="00831099">
        <w:rPr>
          <w:b/>
          <w:bCs/>
          <w:sz w:val="24"/>
          <w:szCs w:val="24"/>
          <w:lang w:val="en-GB"/>
        </w:rPr>
        <w:t>Capability Adviser</w:t>
      </w:r>
      <w:r>
        <w:rPr>
          <w:b/>
          <w:bCs/>
          <w:sz w:val="24"/>
          <w:szCs w:val="24"/>
          <w:lang w:val="en-GB"/>
        </w:rPr>
        <w:br/>
      </w:r>
      <w:r w:rsidR="0094552D" w:rsidRPr="0094552D">
        <w:rPr>
          <w:rFonts w:eastAsia="Open Sans"/>
          <w:b/>
          <w:bCs/>
          <w:sz w:val="24"/>
          <w:szCs w:val="24"/>
          <w:lang w:val="en-GB"/>
        </w:rPr>
        <w:t>Job pack</w:t>
      </w:r>
    </w:p>
    <w:p w14:paraId="7C722528" w14:textId="77777777" w:rsidR="0094552D" w:rsidRPr="0094552D" w:rsidRDefault="0094552D" w:rsidP="0094552D">
      <w:pPr>
        <w:widowControl/>
        <w:jc w:val="both"/>
        <w:rPr>
          <w:rFonts w:eastAsia="Times New Roman"/>
          <w:sz w:val="24"/>
          <w:szCs w:val="24"/>
          <w:lang w:val="en-GB"/>
        </w:rPr>
      </w:pPr>
      <w:r w:rsidRPr="0094552D">
        <w:rPr>
          <w:rFonts w:eastAsia="Times New Roman"/>
          <w:sz w:val="24"/>
          <w:szCs w:val="24"/>
          <w:lang w:val="en-GB"/>
        </w:rPr>
        <w:t>Thanks for your interest in working at Citizens Advice St Helens. This job pack should give you everything you need to know to apply for this role and what it means to work at Citizens Advice.  </w:t>
      </w:r>
    </w:p>
    <w:p w14:paraId="4208622C" w14:textId="77777777" w:rsidR="0094552D" w:rsidRPr="0094552D" w:rsidRDefault="0094552D" w:rsidP="0094552D">
      <w:pPr>
        <w:widowControl/>
        <w:rPr>
          <w:rFonts w:eastAsia="Times New Roman"/>
          <w:sz w:val="24"/>
          <w:szCs w:val="24"/>
          <w:lang w:val="en-GB"/>
        </w:rPr>
      </w:pPr>
    </w:p>
    <w:p w14:paraId="56AB0887" w14:textId="77777777" w:rsidR="0094552D" w:rsidRPr="0094552D" w:rsidRDefault="0094552D" w:rsidP="0094552D">
      <w:pPr>
        <w:widowControl/>
        <w:spacing w:after="280"/>
        <w:rPr>
          <w:rFonts w:eastAsia="Times New Roman"/>
          <w:sz w:val="24"/>
          <w:szCs w:val="24"/>
          <w:lang w:val="en-GB"/>
        </w:rPr>
      </w:pPr>
      <w:r w:rsidRPr="0094552D">
        <w:rPr>
          <w:rFonts w:eastAsia="Times New Roman"/>
          <w:sz w:val="24"/>
          <w:szCs w:val="24"/>
          <w:lang w:val="en-GB"/>
        </w:rPr>
        <w:t>In this pack you’ll find:</w:t>
      </w:r>
    </w:p>
    <w:p w14:paraId="7A72F503" w14:textId="77777777" w:rsidR="0094552D" w:rsidRPr="0094552D" w:rsidRDefault="0094552D" w:rsidP="0094552D">
      <w:pPr>
        <w:widowControl/>
        <w:numPr>
          <w:ilvl w:val="0"/>
          <w:numId w:val="36"/>
        </w:numPr>
        <w:textAlignment w:val="baseline"/>
        <w:rPr>
          <w:rFonts w:eastAsia="Times New Roman"/>
          <w:sz w:val="24"/>
          <w:szCs w:val="24"/>
          <w:lang w:val="en-GB"/>
        </w:rPr>
      </w:pPr>
      <w:r w:rsidRPr="0094552D">
        <w:rPr>
          <w:rFonts w:eastAsia="Times New Roman"/>
          <w:sz w:val="24"/>
          <w:szCs w:val="24"/>
          <w:lang w:val="en-GB"/>
        </w:rPr>
        <w:t>How Citizens Advice St Helens works</w:t>
      </w:r>
    </w:p>
    <w:p w14:paraId="272E695B" w14:textId="77777777" w:rsidR="0094552D" w:rsidRPr="0094552D" w:rsidRDefault="0094552D" w:rsidP="0094552D">
      <w:pPr>
        <w:widowControl/>
        <w:numPr>
          <w:ilvl w:val="0"/>
          <w:numId w:val="36"/>
        </w:numPr>
        <w:textAlignment w:val="baseline"/>
        <w:rPr>
          <w:rFonts w:eastAsia="Times New Roman"/>
          <w:sz w:val="24"/>
          <w:szCs w:val="24"/>
          <w:lang w:val="en-GB"/>
        </w:rPr>
      </w:pPr>
      <w:r w:rsidRPr="0094552D">
        <w:rPr>
          <w:rFonts w:eastAsia="Times New Roman"/>
          <w:sz w:val="24"/>
          <w:szCs w:val="24"/>
          <w:lang w:val="en-GB"/>
        </w:rPr>
        <w:t>The role profile and personal specification</w:t>
      </w:r>
    </w:p>
    <w:p w14:paraId="3A8C85E0" w14:textId="77777777" w:rsidR="0094552D" w:rsidRPr="0094552D" w:rsidRDefault="0094552D" w:rsidP="0094552D">
      <w:pPr>
        <w:widowControl/>
        <w:numPr>
          <w:ilvl w:val="0"/>
          <w:numId w:val="36"/>
        </w:numPr>
        <w:textAlignment w:val="baseline"/>
        <w:rPr>
          <w:rFonts w:eastAsia="Times New Roman"/>
          <w:sz w:val="24"/>
          <w:szCs w:val="24"/>
          <w:lang w:val="en-GB"/>
        </w:rPr>
      </w:pPr>
      <w:r w:rsidRPr="0094552D">
        <w:rPr>
          <w:rFonts w:eastAsia="Times New Roman"/>
          <w:sz w:val="24"/>
          <w:szCs w:val="24"/>
          <w:lang w:val="en-GB"/>
        </w:rPr>
        <w:t>Terms and conditions</w:t>
      </w:r>
    </w:p>
    <w:p w14:paraId="3BF8B698" w14:textId="77777777" w:rsidR="0094552D" w:rsidRPr="0094552D" w:rsidRDefault="0094552D" w:rsidP="0094552D">
      <w:pPr>
        <w:widowControl/>
        <w:numPr>
          <w:ilvl w:val="0"/>
          <w:numId w:val="36"/>
        </w:numPr>
        <w:spacing w:after="280"/>
        <w:textAlignment w:val="baseline"/>
        <w:rPr>
          <w:rFonts w:eastAsia="Times New Roman"/>
          <w:sz w:val="24"/>
          <w:szCs w:val="24"/>
          <w:lang w:val="en-GB"/>
        </w:rPr>
      </w:pPr>
      <w:r w:rsidRPr="0094552D">
        <w:rPr>
          <w:rFonts w:eastAsia="Times New Roman"/>
          <w:sz w:val="24"/>
          <w:szCs w:val="24"/>
          <w:lang w:val="en-GB"/>
        </w:rPr>
        <w:t>What we give our staff</w:t>
      </w:r>
    </w:p>
    <w:p w14:paraId="4F81C55A" w14:textId="77777777" w:rsidR="0094552D" w:rsidRPr="0094552D" w:rsidRDefault="0094552D" w:rsidP="0094552D">
      <w:pPr>
        <w:widowControl/>
        <w:spacing w:after="240"/>
        <w:rPr>
          <w:rFonts w:eastAsia="Times New Roman"/>
          <w:sz w:val="24"/>
          <w:szCs w:val="24"/>
          <w:lang w:val="en-GB"/>
        </w:rPr>
      </w:pPr>
      <w:r w:rsidRPr="0094552D">
        <w:rPr>
          <w:rFonts w:eastAsia="Times New Roman"/>
          <w:b/>
          <w:bCs/>
          <w:sz w:val="24"/>
          <w:szCs w:val="24"/>
          <w:lang w:val="en-GB"/>
        </w:rPr>
        <w:t>How Citizens Advice St Helens works</w:t>
      </w:r>
    </w:p>
    <w:p w14:paraId="407CE942" w14:textId="77777777" w:rsidR="0094552D" w:rsidRPr="0094552D" w:rsidRDefault="0094552D" w:rsidP="0094552D">
      <w:pPr>
        <w:widowControl/>
        <w:rPr>
          <w:rFonts w:eastAsia="Times New Roman"/>
          <w:sz w:val="24"/>
          <w:szCs w:val="24"/>
          <w:lang w:val="en-GB"/>
        </w:rPr>
      </w:pPr>
      <w:r w:rsidRPr="0094552D">
        <w:rPr>
          <w:rFonts w:eastAsia="Times New Roman"/>
          <w:sz w:val="24"/>
          <w:szCs w:val="24"/>
          <w:lang w:val="en-GB"/>
        </w:rPr>
        <w:t xml:space="preserve">Citizens Advice St Helens operates a multi-channel service offering advice over the phone, by email and face to face. We currently operate from a permanent location at the Millennium Centre in St Helens, as well as outreach in various locations. </w:t>
      </w:r>
    </w:p>
    <w:p w14:paraId="130D6178" w14:textId="77777777" w:rsidR="0094552D" w:rsidRPr="0094552D" w:rsidRDefault="0094552D" w:rsidP="0094552D">
      <w:pPr>
        <w:widowControl/>
        <w:rPr>
          <w:rFonts w:eastAsia="Times New Roman"/>
          <w:sz w:val="24"/>
          <w:szCs w:val="24"/>
          <w:lang w:val="en-GB"/>
        </w:rPr>
      </w:pPr>
    </w:p>
    <w:p w14:paraId="0360FFEE" w14:textId="78AC88C1" w:rsidR="0094552D" w:rsidRPr="0094552D" w:rsidRDefault="0094552D" w:rsidP="0094552D">
      <w:pPr>
        <w:widowControl/>
        <w:rPr>
          <w:rFonts w:eastAsia="Times New Roman"/>
          <w:sz w:val="24"/>
          <w:szCs w:val="24"/>
          <w:lang w:val="en-GB"/>
        </w:rPr>
      </w:pPr>
      <w:r w:rsidRPr="0094552D">
        <w:rPr>
          <w:rFonts w:eastAsia="Times New Roman"/>
          <w:sz w:val="24"/>
          <w:szCs w:val="24"/>
          <w:lang w:val="en-GB"/>
        </w:rPr>
        <w:t xml:space="preserve">We have changed our operation significantly in the last </w:t>
      </w:r>
      <w:r w:rsidR="000D0517">
        <w:rPr>
          <w:rFonts w:eastAsia="Times New Roman"/>
          <w:sz w:val="24"/>
          <w:szCs w:val="24"/>
          <w:lang w:val="en-GB"/>
        </w:rPr>
        <w:t>several years</w:t>
      </w:r>
      <w:r w:rsidRPr="0094552D">
        <w:rPr>
          <w:rFonts w:eastAsia="Times New Roman"/>
          <w:sz w:val="24"/>
          <w:szCs w:val="24"/>
          <w:lang w:val="en-GB"/>
        </w:rPr>
        <w:t xml:space="preserve"> and staff work both in the office and remotely from home.</w:t>
      </w:r>
    </w:p>
    <w:p w14:paraId="3B46FDF1" w14:textId="77777777" w:rsidR="0094552D" w:rsidRPr="0094552D" w:rsidRDefault="0094552D" w:rsidP="0094552D">
      <w:pPr>
        <w:widowControl/>
        <w:rPr>
          <w:rFonts w:eastAsia="Times New Roman"/>
          <w:sz w:val="24"/>
          <w:szCs w:val="24"/>
          <w:lang w:val="en-GB"/>
        </w:rPr>
      </w:pPr>
    </w:p>
    <w:p w14:paraId="29895F31" w14:textId="41394617" w:rsidR="006B32F2" w:rsidRDefault="0094552D" w:rsidP="006B32F2">
      <w:pPr>
        <w:widowControl/>
        <w:rPr>
          <w:b/>
          <w:bCs/>
          <w:sz w:val="24"/>
          <w:szCs w:val="24"/>
          <w:lang w:val="en-GB"/>
        </w:rPr>
      </w:pPr>
      <w:r w:rsidRPr="0094552D">
        <w:rPr>
          <w:rFonts w:eastAsia="Times New Roman"/>
          <w:sz w:val="24"/>
          <w:szCs w:val="24"/>
          <w:lang w:val="en-GB"/>
        </w:rPr>
        <w:t>We currently have a team of 2</w:t>
      </w:r>
      <w:r w:rsidR="002762DB">
        <w:rPr>
          <w:rFonts w:eastAsia="Times New Roman"/>
          <w:sz w:val="24"/>
          <w:szCs w:val="24"/>
          <w:lang w:val="en-GB"/>
        </w:rPr>
        <w:t>1</w:t>
      </w:r>
      <w:r w:rsidRPr="0094552D">
        <w:rPr>
          <w:rFonts w:eastAsia="Times New Roman"/>
          <w:sz w:val="24"/>
          <w:szCs w:val="24"/>
          <w:lang w:val="en-GB"/>
        </w:rPr>
        <w:t xml:space="preserve"> paid staff and </w:t>
      </w:r>
      <w:r w:rsidR="001F2929">
        <w:rPr>
          <w:rFonts w:eastAsia="Times New Roman"/>
          <w:sz w:val="24"/>
          <w:szCs w:val="24"/>
          <w:lang w:val="en-GB"/>
        </w:rPr>
        <w:t>9</w:t>
      </w:r>
      <w:r w:rsidRPr="0094552D">
        <w:rPr>
          <w:rFonts w:eastAsia="Times New Roman"/>
          <w:sz w:val="24"/>
          <w:szCs w:val="24"/>
          <w:lang w:val="en-GB"/>
        </w:rPr>
        <w:t xml:space="preserve"> volunteers delivering a full generalist service with casework in debt and benefits, </w:t>
      </w:r>
      <w:r w:rsidR="00014A87">
        <w:rPr>
          <w:rFonts w:eastAsia="Times New Roman"/>
          <w:sz w:val="24"/>
          <w:szCs w:val="24"/>
          <w:lang w:val="en-GB"/>
        </w:rPr>
        <w:t>Foodban</w:t>
      </w:r>
      <w:r w:rsidR="00096003">
        <w:rPr>
          <w:rFonts w:eastAsia="Times New Roman"/>
          <w:sz w:val="24"/>
          <w:szCs w:val="24"/>
          <w:lang w:val="en-GB"/>
        </w:rPr>
        <w:t>k</w:t>
      </w:r>
      <w:r w:rsidR="00014A87">
        <w:rPr>
          <w:rFonts w:eastAsia="Times New Roman"/>
          <w:sz w:val="24"/>
          <w:szCs w:val="24"/>
          <w:lang w:val="en-GB"/>
        </w:rPr>
        <w:t xml:space="preserve"> project, </w:t>
      </w:r>
      <w:r w:rsidR="00C6736F">
        <w:rPr>
          <w:rFonts w:eastAsia="Times New Roman"/>
          <w:sz w:val="24"/>
          <w:szCs w:val="24"/>
          <w:lang w:val="en-GB"/>
        </w:rPr>
        <w:t>Mind &amp; Money and Energy Projects</w:t>
      </w:r>
      <w:r w:rsidRPr="0094552D">
        <w:rPr>
          <w:rFonts w:eastAsia="Times New Roman"/>
          <w:sz w:val="24"/>
          <w:szCs w:val="24"/>
          <w:lang w:val="en-GB"/>
        </w:rPr>
        <w:t>.</w:t>
      </w:r>
      <w:r w:rsidR="006B32F2">
        <w:rPr>
          <w:rFonts w:eastAsia="Times New Roman"/>
          <w:sz w:val="24"/>
          <w:szCs w:val="24"/>
          <w:lang w:val="en-GB"/>
        </w:rPr>
        <w:br/>
      </w:r>
    </w:p>
    <w:p w14:paraId="41C8F396" w14:textId="0ED71453" w:rsidR="00775EFB" w:rsidRPr="0094552D" w:rsidRDefault="102659E7" w:rsidP="006B32F2">
      <w:pPr>
        <w:pBdr>
          <w:top w:val="nil"/>
          <w:left w:val="nil"/>
          <w:bottom w:val="nil"/>
          <w:right w:val="nil"/>
          <w:between w:val="nil"/>
        </w:pBdr>
        <w:spacing w:before="6" w:after="160" w:line="360" w:lineRule="auto"/>
        <w:rPr>
          <w:sz w:val="24"/>
          <w:szCs w:val="24"/>
        </w:rPr>
      </w:pPr>
      <w:r w:rsidRPr="0094552D">
        <w:rPr>
          <w:b/>
          <w:bCs/>
          <w:sz w:val="24"/>
          <w:szCs w:val="24"/>
          <w:lang w:val="en-GB"/>
        </w:rPr>
        <w:t>The Role</w:t>
      </w:r>
    </w:p>
    <w:p w14:paraId="756EEBC3" w14:textId="53EE21C8" w:rsidR="00E179B3" w:rsidRPr="0094552D" w:rsidRDefault="00E179B3" w:rsidP="00E179B3">
      <w:pPr>
        <w:pStyle w:val="NoSpacing"/>
        <w:rPr>
          <w:rFonts w:ascii="Arial" w:hAnsi="Arial" w:cs="Arial"/>
          <w:sz w:val="24"/>
          <w:szCs w:val="24"/>
        </w:rPr>
      </w:pPr>
      <w:r w:rsidRPr="0094552D">
        <w:rPr>
          <w:rFonts w:ascii="Arial" w:hAnsi="Arial" w:cs="Arial"/>
          <w:sz w:val="24"/>
          <w:szCs w:val="24"/>
        </w:rPr>
        <w:t xml:space="preserve">Citizens Advice </w:t>
      </w:r>
      <w:r w:rsidR="00EC6A85" w:rsidRPr="0094552D">
        <w:rPr>
          <w:rFonts w:ascii="Arial" w:hAnsi="Arial" w:cs="Arial"/>
          <w:sz w:val="24"/>
          <w:szCs w:val="24"/>
        </w:rPr>
        <w:t>St Helens working in partnership</w:t>
      </w:r>
      <w:r w:rsidR="009C185A">
        <w:rPr>
          <w:rFonts w:ascii="Arial" w:hAnsi="Arial" w:cs="Arial"/>
          <w:sz w:val="24"/>
          <w:szCs w:val="24"/>
        </w:rPr>
        <w:t xml:space="preserve"> </w:t>
      </w:r>
      <w:r w:rsidR="000301F4">
        <w:rPr>
          <w:rFonts w:ascii="Arial" w:hAnsi="Arial" w:cs="Arial"/>
          <w:sz w:val="24"/>
          <w:szCs w:val="24"/>
        </w:rPr>
        <w:t>with United Utilities</w:t>
      </w:r>
      <w:r w:rsidR="00555C73">
        <w:rPr>
          <w:rFonts w:ascii="Arial" w:hAnsi="Arial" w:cs="Arial"/>
          <w:sz w:val="24"/>
          <w:szCs w:val="24"/>
        </w:rPr>
        <w:t xml:space="preserve"> Trust Fund</w:t>
      </w:r>
      <w:r w:rsidR="000301F4">
        <w:rPr>
          <w:rFonts w:ascii="Arial" w:hAnsi="Arial" w:cs="Arial"/>
          <w:sz w:val="24"/>
          <w:szCs w:val="24"/>
        </w:rPr>
        <w:t>, whom</w:t>
      </w:r>
      <w:r w:rsidR="009C185A">
        <w:rPr>
          <w:rFonts w:ascii="Arial" w:hAnsi="Arial" w:cs="Arial"/>
          <w:sz w:val="24"/>
          <w:szCs w:val="24"/>
        </w:rPr>
        <w:t xml:space="preserve"> fund</w:t>
      </w:r>
      <w:r w:rsidR="00246B5E">
        <w:rPr>
          <w:rFonts w:ascii="Arial" w:hAnsi="Arial" w:cs="Arial"/>
          <w:sz w:val="24"/>
          <w:szCs w:val="24"/>
        </w:rPr>
        <w:t xml:space="preserve">, </w:t>
      </w:r>
      <w:r w:rsidR="00EC6A85" w:rsidRPr="0094552D">
        <w:rPr>
          <w:rFonts w:ascii="Arial" w:hAnsi="Arial" w:cs="Arial"/>
          <w:sz w:val="24"/>
          <w:szCs w:val="24"/>
        </w:rPr>
        <w:t>provides a service to those residents of St Helens</w:t>
      </w:r>
      <w:r w:rsidR="005E2934">
        <w:rPr>
          <w:rFonts w:ascii="Arial" w:hAnsi="Arial" w:cs="Arial"/>
          <w:sz w:val="24"/>
          <w:szCs w:val="24"/>
        </w:rPr>
        <w:t>, in particular single parents</w:t>
      </w:r>
      <w:r w:rsidR="00E754FC">
        <w:rPr>
          <w:rFonts w:ascii="Arial" w:hAnsi="Arial" w:cs="Arial"/>
          <w:sz w:val="24"/>
          <w:szCs w:val="24"/>
        </w:rPr>
        <w:t xml:space="preserve"> with young children.</w:t>
      </w:r>
    </w:p>
    <w:p w14:paraId="2B39E6B1" w14:textId="77777777" w:rsidR="00E179B3" w:rsidRPr="0094552D" w:rsidRDefault="00E179B3" w:rsidP="007D65E4">
      <w:pPr>
        <w:pStyle w:val="NoSpacing"/>
        <w:rPr>
          <w:rFonts w:ascii="Arial" w:hAnsi="Arial" w:cs="Arial"/>
          <w:sz w:val="24"/>
          <w:szCs w:val="24"/>
        </w:rPr>
      </w:pPr>
    </w:p>
    <w:p w14:paraId="54362D1A" w14:textId="46AA87A1" w:rsidR="00EC6A85" w:rsidRPr="0094552D" w:rsidRDefault="00EC6A85" w:rsidP="007D65E4">
      <w:pPr>
        <w:pStyle w:val="NoSpacing"/>
        <w:rPr>
          <w:rFonts w:ascii="Arial" w:hAnsi="Arial" w:cs="Arial"/>
          <w:sz w:val="24"/>
          <w:szCs w:val="24"/>
        </w:rPr>
      </w:pPr>
      <w:r w:rsidRPr="0094552D">
        <w:rPr>
          <w:rFonts w:ascii="Arial" w:hAnsi="Arial" w:cs="Arial"/>
          <w:sz w:val="24"/>
          <w:szCs w:val="24"/>
        </w:rPr>
        <w:t>We are</w:t>
      </w:r>
      <w:r w:rsidR="00E179B3" w:rsidRPr="0094552D">
        <w:rPr>
          <w:rFonts w:ascii="Arial" w:hAnsi="Arial" w:cs="Arial"/>
          <w:sz w:val="24"/>
          <w:szCs w:val="24"/>
        </w:rPr>
        <w:t xml:space="preserve"> </w:t>
      </w:r>
      <w:r w:rsidR="007D65E4" w:rsidRPr="0094552D">
        <w:rPr>
          <w:rFonts w:ascii="Arial" w:hAnsi="Arial" w:cs="Arial"/>
          <w:sz w:val="24"/>
          <w:szCs w:val="24"/>
        </w:rPr>
        <w:t xml:space="preserve">looking for an experienced, well-organised Adviser </w:t>
      </w:r>
      <w:r w:rsidRPr="0094552D">
        <w:rPr>
          <w:rFonts w:ascii="Arial" w:hAnsi="Arial" w:cs="Arial"/>
          <w:sz w:val="24"/>
          <w:szCs w:val="24"/>
        </w:rPr>
        <w:t xml:space="preserve">(trainee considered) </w:t>
      </w:r>
      <w:r w:rsidR="00E179B3" w:rsidRPr="0094552D">
        <w:rPr>
          <w:rFonts w:ascii="Arial" w:hAnsi="Arial" w:cs="Arial"/>
          <w:sz w:val="24"/>
          <w:szCs w:val="24"/>
        </w:rPr>
        <w:t xml:space="preserve">to </w:t>
      </w:r>
      <w:r w:rsidRPr="0094552D">
        <w:rPr>
          <w:rFonts w:ascii="Arial" w:hAnsi="Arial" w:cs="Arial"/>
          <w:sz w:val="24"/>
          <w:szCs w:val="24"/>
        </w:rPr>
        <w:t xml:space="preserve">   </w:t>
      </w:r>
    </w:p>
    <w:p w14:paraId="44F103EE" w14:textId="285A2D89" w:rsidR="007D65E4" w:rsidRPr="0094552D" w:rsidRDefault="000A0E11" w:rsidP="007D65E4">
      <w:pPr>
        <w:pStyle w:val="NoSpacing"/>
        <w:rPr>
          <w:rFonts w:ascii="Arial" w:hAnsi="Arial" w:cs="Arial"/>
          <w:sz w:val="24"/>
          <w:szCs w:val="24"/>
        </w:rPr>
      </w:pPr>
      <w:r w:rsidRPr="0094552D">
        <w:rPr>
          <w:rFonts w:ascii="Arial" w:hAnsi="Arial" w:cs="Arial"/>
          <w:sz w:val="24"/>
          <w:szCs w:val="24"/>
        </w:rPr>
        <w:t>co-ordinate</w:t>
      </w:r>
      <w:r w:rsidR="00234E04" w:rsidRPr="0094552D">
        <w:rPr>
          <w:rFonts w:ascii="Arial" w:hAnsi="Arial" w:cs="Arial"/>
          <w:sz w:val="24"/>
          <w:szCs w:val="24"/>
        </w:rPr>
        <w:t xml:space="preserve"> access to advice for </w:t>
      </w:r>
      <w:r w:rsidRPr="0094552D">
        <w:rPr>
          <w:rFonts w:ascii="Arial" w:hAnsi="Arial" w:cs="Arial"/>
          <w:sz w:val="24"/>
          <w:szCs w:val="24"/>
        </w:rPr>
        <w:t xml:space="preserve">allocated </w:t>
      </w:r>
      <w:r w:rsidR="00B462EA" w:rsidRPr="0094552D">
        <w:rPr>
          <w:rFonts w:ascii="Arial" w:hAnsi="Arial" w:cs="Arial"/>
          <w:sz w:val="24"/>
          <w:szCs w:val="24"/>
        </w:rPr>
        <w:t>client</w:t>
      </w:r>
      <w:r w:rsidRPr="0094552D">
        <w:rPr>
          <w:rFonts w:ascii="Arial" w:hAnsi="Arial" w:cs="Arial"/>
          <w:sz w:val="24"/>
          <w:szCs w:val="24"/>
        </w:rPr>
        <w:t>s</w:t>
      </w:r>
      <w:r w:rsidR="006E6DC9" w:rsidRPr="0094552D">
        <w:rPr>
          <w:rFonts w:ascii="Arial" w:hAnsi="Arial" w:cs="Arial"/>
          <w:sz w:val="24"/>
          <w:szCs w:val="24"/>
        </w:rPr>
        <w:t xml:space="preserve"> who are at higher</w:t>
      </w:r>
      <w:r w:rsidR="00B7649E" w:rsidRPr="0094552D">
        <w:rPr>
          <w:rFonts w:ascii="Arial" w:hAnsi="Arial" w:cs="Arial"/>
          <w:sz w:val="24"/>
          <w:szCs w:val="24"/>
        </w:rPr>
        <w:t xml:space="preserve"> risk of disengaging from </w:t>
      </w:r>
      <w:r w:rsidR="006E6DC9" w:rsidRPr="0094552D">
        <w:rPr>
          <w:rFonts w:ascii="Arial" w:hAnsi="Arial" w:cs="Arial"/>
          <w:sz w:val="24"/>
          <w:szCs w:val="24"/>
        </w:rPr>
        <w:t>advice services</w:t>
      </w:r>
      <w:r w:rsidR="00ED527D">
        <w:rPr>
          <w:rFonts w:ascii="Arial" w:hAnsi="Arial" w:cs="Arial"/>
          <w:sz w:val="24"/>
          <w:szCs w:val="24"/>
        </w:rPr>
        <w:t>, r</w:t>
      </w:r>
      <w:r w:rsidR="00234E04" w:rsidRPr="0094552D">
        <w:rPr>
          <w:rFonts w:ascii="Arial" w:hAnsi="Arial" w:cs="Arial"/>
          <w:sz w:val="24"/>
          <w:szCs w:val="24"/>
        </w:rPr>
        <w:t>emaining in contact with them</w:t>
      </w:r>
      <w:r w:rsidR="00B462EA" w:rsidRPr="0094552D">
        <w:rPr>
          <w:rFonts w:ascii="Arial" w:hAnsi="Arial" w:cs="Arial"/>
          <w:sz w:val="24"/>
          <w:szCs w:val="24"/>
        </w:rPr>
        <w:t xml:space="preserve"> throughout their advice journey</w:t>
      </w:r>
      <w:r w:rsidR="00FC12D1" w:rsidRPr="0094552D">
        <w:rPr>
          <w:rFonts w:ascii="Arial" w:hAnsi="Arial" w:cs="Arial"/>
          <w:sz w:val="24"/>
          <w:szCs w:val="24"/>
        </w:rPr>
        <w:t xml:space="preserve"> to remove barriers and support them achieve better outcomes. </w:t>
      </w:r>
      <w:r w:rsidR="00DC4B05" w:rsidRPr="0094552D">
        <w:rPr>
          <w:rFonts w:ascii="Arial" w:hAnsi="Arial" w:cs="Arial"/>
          <w:sz w:val="24"/>
          <w:szCs w:val="24"/>
        </w:rPr>
        <w:t xml:space="preserve"> You will w</w:t>
      </w:r>
      <w:r w:rsidRPr="0094552D">
        <w:rPr>
          <w:rFonts w:ascii="Arial" w:hAnsi="Arial" w:cs="Arial"/>
          <w:sz w:val="24"/>
          <w:szCs w:val="24"/>
        </w:rPr>
        <w:t xml:space="preserve">ork closely with </w:t>
      </w:r>
      <w:r w:rsidR="00EC6A85" w:rsidRPr="0094552D">
        <w:rPr>
          <w:rFonts w:ascii="Arial" w:hAnsi="Arial" w:cs="Arial"/>
          <w:sz w:val="24"/>
          <w:szCs w:val="24"/>
        </w:rPr>
        <w:t>other</w:t>
      </w:r>
      <w:r w:rsidR="00234E04" w:rsidRPr="0094552D">
        <w:rPr>
          <w:rFonts w:ascii="Arial" w:hAnsi="Arial" w:cs="Arial"/>
          <w:sz w:val="24"/>
          <w:szCs w:val="24"/>
        </w:rPr>
        <w:t xml:space="preserve"> colleagues and other </w:t>
      </w:r>
      <w:r w:rsidR="00961E53" w:rsidRPr="0094552D">
        <w:rPr>
          <w:rFonts w:ascii="Arial" w:hAnsi="Arial" w:cs="Arial"/>
          <w:sz w:val="24"/>
          <w:szCs w:val="24"/>
        </w:rPr>
        <w:t xml:space="preserve">Citizens Advice </w:t>
      </w:r>
      <w:r w:rsidR="00EC6A85" w:rsidRPr="0094552D">
        <w:rPr>
          <w:rFonts w:ascii="Arial" w:hAnsi="Arial" w:cs="Arial"/>
          <w:sz w:val="24"/>
          <w:szCs w:val="24"/>
        </w:rPr>
        <w:t>St Helens</w:t>
      </w:r>
      <w:r w:rsidR="00234E04" w:rsidRPr="0094552D">
        <w:rPr>
          <w:rFonts w:ascii="Arial" w:hAnsi="Arial" w:cs="Arial"/>
          <w:sz w:val="24"/>
          <w:szCs w:val="24"/>
        </w:rPr>
        <w:t xml:space="preserve"> teams</w:t>
      </w:r>
      <w:r w:rsidRPr="0094552D">
        <w:rPr>
          <w:rFonts w:ascii="Arial" w:hAnsi="Arial" w:cs="Arial"/>
          <w:sz w:val="24"/>
          <w:szCs w:val="24"/>
        </w:rPr>
        <w:t xml:space="preserve"> to support</w:t>
      </w:r>
      <w:r w:rsidR="00234E04" w:rsidRPr="0094552D">
        <w:rPr>
          <w:rFonts w:ascii="Arial" w:hAnsi="Arial" w:cs="Arial"/>
          <w:sz w:val="24"/>
          <w:szCs w:val="24"/>
        </w:rPr>
        <w:t xml:space="preserve"> ongoing</w:t>
      </w:r>
      <w:r w:rsidRPr="0094552D">
        <w:rPr>
          <w:rFonts w:ascii="Arial" w:hAnsi="Arial" w:cs="Arial"/>
          <w:sz w:val="24"/>
          <w:szCs w:val="24"/>
        </w:rPr>
        <w:t xml:space="preserve"> client </w:t>
      </w:r>
      <w:r w:rsidR="00234E04" w:rsidRPr="0094552D">
        <w:rPr>
          <w:rFonts w:ascii="Arial" w:hAnsi="Arial" w:cs="Arial"/>
          <w:sz w:val="24"/>
          <w:szCs w:val="24"/>
        </w:rPr>
        <w:t>engagement</w:t>
      </w:r>
      <w:r w:rsidRPr="0094552D">
        <w:rPr>
          <w:rFonts w:ascii="Arial" w:hAnsi="Arial" w:cs="Arial"/>
          <w:sz w:val="24"/>
          <w:szCs w:val="24"/>
        </w:rPr>
        <w:t xml:space="preserve">. </w:t>
      </w:r>
    </w:p>
    <w:p w14:paraId="7CB72B29" w14:textId="77777777" w:rsidR="007D65E4" w:rsidRPr="0094552D" w:rsidRDefault="007D65E4" w:rsidP="007D65E4">
      <w:pPr>
        <w:pStyle w:val="NoSpacing"/>
        <w:rPr>
          <w:rFonts w:ascii="Arial" w:hAnsi="Arial" w:cs="Arial"/>
          <w:sz w:val="24"/>
          <w:szCs w:val="24"/>
        </w:rPr>
      </w:pPr>
    </w:p>
    <w:p w14:paraId="18B71103" w14:textId="0378C292" w:rsidR="00FC12D1" w:rsidRPr="0094552D" w:rsidRDefault="006E6DC9" w:rsidP="00FC12D1">
      <w:pPr>
        <w:pStyle w:val="NoSpacing"/>
        <w:rPr>
          <w:rFonts w:ascii="Arial" w:hAnsi="Arial" w:cs="Arial"/>
          <w:sz w:val="24"/>
          <w:szCs w:val="24"/>
        </w:rPr>
      </w:pPr>
      <w:r w:rsidRPr="0094552D">
        <w:rPr>
          <w:rFonts w:ascii="Arial" w:hAnsi="Arial" w:cs="Arial"/>
          <w:sz w:val="24"/>
          <w:szCs w:val="24"/>
        </w:rPr>
        <w:t xml:space="preserve">You will improve financial wellbeing </w:t>
      </w:r>
      <w:r w:rsidR="00DB1C4E">
        <w:rPr>
          <w:rFonts w:ascii="Arial" w:hAnsi="Arial" w:cs="Arial"/>
          <w:sz w:val="24"/>
          <w:szCs w:val="24"/>
        </w:rPr>
        <w:t xml:space="preserve">by checking that clients </w:t>
      </w:r>
      <w:r w:rsidR="00FC12D1" w:rsidRPr="0094552D">
        <w:rPr>
          <w:rFonts w:ascii="Arial" w:hAnsi="Arial" w:cs="Arial"/>
          <w:sz w:val="24"/>
          <w:szCs w:val="24"/>
        </w:rPr>
        <w:t>are in receipt of the co</w:t>
      </w:r>
      <w:r w:rsidRPr="0094552D">
        <w:rPr>
          <w:rFonts w:ascii="Arial" w:hAnsi="Arial" w:cs="Arial"/>
          <w:sz w:val="24"/>
          <w:szCs w:val="24"/>
        </w:rPr>
        <w:t>rrect welfare benefits, identifying and making</w:t>
      </w:r>
      <w:r w:rsidR="00FC12D1" w:rsidRPr="0094552D">
        <w:rPr>
          <w:rFonts w:ascii="Arial" w:hAnsi="Arial" w:cs="Arial"/>
          <w:sz w:val="24"/>
          <w:szCs w:val="24"/>
        </w:rPr>
        <w:t xml:space="preserve"> grant &amp; trust fund applications, </w:t>
      </w:r>
      <w:r w:rsidR="00BB0E10" w:rsidRPr="0094552D">
        <w:rPr>
          <w:rFonts w:ascii="Arial" w:hAnsi="Arial" w:cs="Arial"/>
          <w:sz w:val="24"/>
          <w:szCs w:val="24"/>
        </w:rPr>
        <w:t>and advising</w:t>
      </w:r>
      <w:r w:rsidR="00FC12D1" w:rsidRPr="0094552D">
        <w:rPr>
          <w:rFonts w:ascii="Arial" w:hAnsi="Arial" w:cs="Arial"/>
          <w:sz w:val="24"/>
          <w:szCs w:val="24"/>
        </w:rPr>
        <w:t xml:space="preserve"> on ot</w:t>
      </w:r>
      <w:r w:rsidRPr="0094552D">
        <w:rPr>
          <w:rFonts w:ascii="Arial" w:hAnsi="Arial" w:cs="Arial"/>
          <w:sz w:val="24"/>
          <w:szCs w:val="24"/>
        </w:rPr>
        <w:t>her income maximisation options.  You will</w:t>
      </w:r>
      <w:r w:rsidR="00FC12D1" w:rsidRPr="0094552D">
        <w:rPr>
          <w:rFonts w:ascii="Arial" w:hAnsi="Arial" w:cs="Arial"/>
          <w:sz w:val="24"/>
          <w:szCs w:val="24"/>
        </w:rPr>
        <w:t xml:space="preserve"> help </w:t>
      </w:r>
      <w:r w:rsidRPr="0094552D">
        <w:rPr>
          <w:rFonts w:ascii="Arial" w:hAnsi="Arial" w:cs="Arial"/>
          <w:sz w:val="24"/>
          <w:szCs w:val="24"/>
        </w:rPr>
        <w:t xml:space="preserve">clients </w:t>
      </w:r>
      <w:r w:rsidR="00FC12D1" w:rsidRPr="0094552D">
        <w:rPr>
          <w:rFonts w:ascii="Arial" w:hAnsi="Arial" w:cs="Arial"/>
          <w:sz w:val="24"/>
          <w:szCs w:val="24"/>
        </w:rPr>
        <w:t>prepare</w:t>
      </w:r>
      <w:r w:rsidRPr="0094552D">
        <w:rPr>
          <w:rFonts w:ascii="Arial" w:hAnsi="Arial" w:cs="Arial"/>
          <w:sz w:val="24"/>
          <w:szCs w:val="24"/>
        </w:rPr>
        <w:t xml:space="preserve"> a</w:t>
      </w:r>
      <w:r w:rsidR="00BB0E10" w:rsidRPr="0094552D">
        <w:rPr>
          <w:rFonts w:ascii="Arial" w:hAnsi="Arial" w:cs="Arial"/>
          <w:sz w:val="24"/>
          <w:szCs w:val="24"/>
        </w:rPr>
        <w:t xml:space="preserve"> basic</w:t>
      </w:r>
      <w:r w:rsidR="00FC12D1" w:rsidRPr="0094552D">
        <w:rPr>
          <w:rFonts w:ascii="Arial" w:hAnsi="Arial" w:cs="Arial"/>
          <w:sz w:val="24"/>
          <w:szCs w:val="24"/>
        </w:rPr>
        <w:t xml:space="preserve"> ho</w:t>
      </w:r>
      <w:r w:rsidRPr="0094552D">
        <w:rPr>
          <w:rFonts w:ascii="Arial" w:hAnsi="Arial" w:cs="Arial"/>
          <w:sz w:val="24"/>
          <w:szCs w:val="24"/>
        </w:rPr>
        <w:t>usehold budget</w:t>
      </w:r>
      <w:r w:rsidR="00FC12D1" w:rsidRPr="0094552D">
        <w:rPr>
          <w:rFonts w:ascii="Arial" w:hAnsi="Arial" w:cs="Arial"/>
          <w:sz w:val="24"/>
          <w:szCs w:val="24"/>
        </w:rPr>
        <w:t xml:space="preserve"> and support</w:t>
      </w:r>
      <w:r w:rsidR="00E179B3" w:rsidRPr="0094552D">
        <w:rPr>
          <w:rFonts w:ascii="Arial" w:hAnsi="Arial" w:cs="Arial"/>
          <w:sz w:val="24"/>
          <w:szCs w:val="24"/>
        </w:rPr>
        <w:t xml:space="preserve"> them </w:t>
      </w:r>
      <w:r w:rsidR="00FC12D1" w:rsidRPr="0094552D">
        <w:rPr>
          <w:rFonts w:ascii="Arial" w:hAnsi="Arial" w:cs="Arial"/>
          <w:sz w:val="24"/>
          <w:szCs w:val="24"/>
        </w:rPr>
        <w:t>in gathering up-to-date financial information in preparation for debt appointment</w:t>
      </w:r>
      <w:r w:rsidR="00961E53" w:rsidRPr="0094552D">
        <w:rPr>
          <w:rFonts w:ascii="Arial" w:hAnsi="Arial" w:cs="Arial"/>
          <w:sz w:val="24"/>
          <w:szCs w:val="24"/>
        </w:rPr>
        <w:t>s</w:t>
      </w:r>
      <w:r w:rsidR="009A213D" w:rsidRPr="0094552D">
        <w:rPr>
          <w:rFonts w:ascii="Arial" w:hAnsi="Arial" w:cs="Arial"/>
          <w:sz w:val="24"/>
          <w:szCs w:val="24"/>
        </w:rPr>
        <w:t>.</w:t>
      </w:r>
    </w:p>
    <w:p w14:paraId="29B01804" w14:textId="2BAE0BB0" w:rsidR="2385D6BD" w:rsidRPr="0094552D" w:rsidRDefault="2385D6BD" w:rsidP="102659E7">
      <w:pPr>
        <w:spacing w:before="6"/>
        <w:jc w:val="both"/>
        <w:rPr>
          <w:sz w:val="24"/>
          <w:szCs w:val="24"/>
        </w:rPr>
      </w:pPr>
    </w:p>
    <w:p w14:paraId="249FC341" w14:textId="77777777" w:rsidR="00014A87" w:rsidRDefault="00014A87" w:rsidP="006B32F2">
      <w:pPr>
        <w:spacing w:before="6" w:after="160"/>
        <w:rPr>
          <w:b/>
          <w:bCs/>
          <w:sz w:val="24"/>
          <w:szCs w:val="24"/>
          <w:lang w:val="en-GB"/>
        </w:rPr>
      </w:pPr>
    </w:p>
    <w:p w14:paraId="2672FB16" w14:textId="77777777" w:rsidR="00014A87" w:rsidRDefault="00014A87" w:rsidP="006B32F2">
      <w:pPr>
        <w:spacing w:before="6" w:after="160"/>
        <w:rPr>
          <w:b/>
          <w:bCs/>
          <w:sz w:val="24"/>
          <w:szCs w:val="24"/>
          <w:lang w:val="en-GB"/>
        </w:rPr>
      </w:pPr>
    </w:p>
    <w:p w14:paraId="6430DF68" w14:textId="0E99342A" w:rsidR="2385D6BD" w:rsidRPr="0094552D" w:rsidRDefault="102659E7" w:rsidP="006B32F2">
      <w:pPr>
        <w:spacing w:before="6" w:after="160"/>
        <w:rPr>
          <w:sz w:val="24"/>
          <w:szCs w:val="24"/>
        </w:rPr>
      </w:pPr>
      <w:r w:rsidRPr="006B32F2">
        <w:rPr>
          <w:b/>
          <w:bCs/>
          <w:sz w:val="24"/>
          <w:szCs w:val="24"/>
          <w:lang w:val="en-GB"/>
        </w:rPr>
        <w:lastRenderedPageBreak/>
        <w:t>Role Profile</w:t>
      </w:r>
    </w:p>
    <w:p w14:paraId="68772CBB" w14:textId="3AE0E740" w:rsidR="00DC4B05" w:rsidRPr="0094552D" w:rsidRDefault="00DC4B05" w:rsidP="00DC4B05">
      <w:pPr>
        <w:spacing w:before="6" w:line="360" w:lineRule="auto"/>
        <w:jc w:val="both"/>
        <w:rPr>
          <w:b/>
          <w:bCs/>
          <w:sz w:val="24"/>
          <w:szCs w:val="24"/>
        </w:rPr>
      </w:pPr>
      <w:r w:rsidRPr="0094552D">
        <w:rPr>
          <w:b/>
          <w:bCs/>
          <w:sz w:val="24"/>
          <w:szCs w:val="24"/>
        </w:rPr>
        <w:t>Key Worker</w:t>
      </w:r>
      <w:r w:rsidR="00E4708D" w:rsidRPr="0094552D">
        <w:rPr>
          <w:b/>
          <w:bCs/>
          <w:sz w:val="24"/>
          <w:szCs w:val="24"/>
        </w:rPr>
        <w:t xml:space="preserve"> </w:t>
      </w:r>
    </w:p>
    <w:p w14:paraId="31869BC6" w14:textId="5466C07C" w:rsidR="00234E04" w:rsidRPr="0094552D" w:rsidRDefault="00E4708D" w:rsidP="00DC4B05">
      <w:pPr>
        <w:widowControl/>
        <w:numPr>
          <w:ilvl w:val="0"/>
          <w:numId w:val="4"/>
        </w:numPr>
        <w:spacing w:after="200" w:line="276" w:lineRule="auto"/>
        <w:contextualSpacing/>
        <w:rPr>
          <w:rFonts w:eastAsia="Calibri"/>
          <w:sz w:val="24"/>
          <w:szCs w:val="24"/>
        </w:rPr>
      </w:pPr>
      <w:r w:rsidRPr="0094552D">
        <w:rPr>
          <w:rFonts w:eastAsia="Calibri"/>
          <w:sz w:val="24"/>
          <w:szCs w:val="24"/>
        </w:rPr>
        <w:t>Main point of contact for clients</w:t>
      </w:r>
      <w:r w:rsidR="00EC6A85" w:rsidRPr="0094552D">
        <w:rPr>
          <w:rFonts w:eastAsia="Calibri"/>
          <w:sz w:val="24"/>
          <w:szCs w:val="24"/>
        </w:rPr>
        <w:t xml:space="preserve"> attending</w:t>
      </w:r>
      <w:r w:rsidR="00A90C5B">
        <w:rPr>
          <w:rFonts w:eastAsia="Calibri"/>
          <w:sz w:val="24"/>
          <w:szCs w:val="24"/>
        </w:rPr>
        <w:t xml:space="preserve"> the Baby Basics outreach</w:t>
      </w:r>
    </w:p>
    <w:p w14:paraId="4566084A" w14:textId="1E708C99" w:rsidR="006E6DC9" w:rsidRPr="0094552D" w:rsidRDefault="006E6DC9" w:rsidP="00DC4B05">
      <w:pPr>
        <w:widowControl/>
        <w:numPr>
          <w:ilvl w:val="0"/>
          <w:numId w:val="4"/>
        </w:numPr>
        <w:spacing w:after="200" w:line="276" w:lineRule="auto"/>
        <w:contextualSpacing/>
        <w:rPr>
          <w:rFonts w:eastAsia="Calibri"/>
          <w:sz w:val="24"/>
          <w:szCs w:val="24"/>
        </w:rPr>
      </w:pPr>
      <w:r w:rsidRPr="0094552D">
        <w:rPr>
          <w:rFonts w:eastAsia="Calibri"/>
          <w:sz w:val="24"/>
          <w:szCs w:val="24"/>
        </w:rPr>
        <w:t>Assess clients</w:t>
      </w:r>
      <w:r w:rsidR="004F243B" w:rsidRPr="0094552D">
        <w:rPr>
          <w:rFonts w:eastAsia="Calibri"/>
          <w:sz w:val="24"/>
          <w:szCs w:val="24"/>
        </w:rPr>
        <w:t>’</w:t>
      </w:r>
      <w:r w:rsidRPr="0094552D">
        <w:rPr>
          <w:rFonts w:eastAsia="Calibri"/>
          <w:sz w:val="24"/>
          <w:szCs w:val="24"/>
        </w:rPr>
        <w:t xml:space="preserve"> advice </w:t>
      </w:r>
      <w:r w:rsidR="004F243B" w:rsidRPr="0094552D">
        <w:rPr>
          <w:rFonts w:eastAsia="Calibri"/>
          <w:sz w:val="24"/>
          <w:szCs w:val="24"/>
        </w:rPr>
        <w:t>and support</w:t>
      </w:r>
      <w:r w:rsidR="00E179B3" w:rsidRPr="0094552D">
        <w:rPr>
          <w:rFonts w:eastAsia="Calibri"/>
          <w:sz w:val="24"/>
          <w:szCs w:val="24"/>
        </w:rPr>
        <w:t xml:space="preserve"> needs</w:t>
      </w:r>
    </w:p>
    <w:p w14:paraId="19CCBF74" w14:textId="5259A40F" w:rsidR="00234E04" w:rsidRPr="0094552D" w:rsidRDefault="00DC4B05" w:rsidP="00E4708D">
      <w:pPr>
        <w:widowControl/>
        <w:numPr>
          <w:ilvl w:val="0"/>
          <w:numId w:val="4"/>
        </w:numPr>
        <w:spacing w:after="200" w:line="276" w:lineRule="auto"/>
        <w:contextualSpacing/>
        <w:rPr>
          <w:rFonts w:eastAsia="Calibri"/>
          <w:sz w:val="24"/>
          <w:szCs w:val="24"/>
        </w:rPr>
      </w:pPr>
      <w:r w:rsidRPr="0094552D">
        <w:rPr>
          <w:rFonts w:eastAsia="Calibri"/>
          <w:sz w:val="24"/>
          <w:szCs w:val="24"/>
        </w:rPr>
        <w:t>Help client</w:t>
      </w:r>
      <w:r w:rsidR="004F243B" w:rsidRPr="0094552D">
        <w:rPr>
          <w:rFonts w:eastAsia="Calibri"/>
          <w:sz w:val="24"/>
          <w:szCs w:val="24"/>
        </w:rPr>
        <w:t xml:space="preserve">s </w:t>
      </w:r>
      <w:r w:rsidRPr="0094552D">
        <w:rPr>
          <w:rFonts w:eastAsia="Calibri"/>
          <w:sz w:val="24"/>
          <w:szCs w:val="24"/>
        </w:rPr>
        <w:t>identify goals and devise</w:t>
      </w:r>
      <w:r w:rsidR="00F67D1A" w:rsidRPr="0094552D">
        <w:rPr>
          <w:rFonts w:eastAsia="Calibri"/>
          <w:sz w:val="24"/>
          <w:szCs w:val="24"/>
        </w:rPr>
        <w:t xml:space="preserve"> / review</w:t>
      </w:r>
      <w:r w:rsidRPr="0094552D">
        <w:rPr>
          <w:rFonts w:eastAsia="Calibri"/>
          <w:sz w:val="24"/>
          <w:szCs w:val="24"/>
        </w:rPr>
        <w:t xml:space="preserve"> advice action plan</w:t>
      </w:r>
      <w:r w:rsidR="00F67D1A" w:rsidRPr="0094552D">
        <w:rPr>
          <w:rFonts w:eastAsia="Calibri"/>
          <w:sz w:val="24"/>
          <w:szCs w:val="24"/>
        </w:rPr>
        <w:t>s</w:t>
      </w:r>
    </w:p>
    <w:p w14:paraId="29B02430" w14:textId="4F7DC93E" w:rsidR="00234E04" w:rsidRPr="0094552D" w:rsidRDefault="00234E04" w:rsidP="00DC4B05">
      <w:pPr>
        <w:widowControl/>
        <w:numPr>
          <w:ilvl w:val="0"/>
          <w:numId w:val="4"/>
        </w:numPr>
        <w:spacing w:after="200" w:line="276" w:lineRule="auto"/>
        <w:contextualSpacing/>
        <w:rPr>
          <w:rFonts w:eastAsia="Calibri"/>
          <w:sz w:val="24"/>
          <w:szCs w:val="24"/>
        </w:rPr>
      </w:pPr>
      <w:r w:rsidRPr="0094552D">
        <w:rPr>
          <w:rFonts w:eastAsia="Calibri"/>
          <w:sz w:val="24"/>
          <w:szCs w:val="24"/>
        </w:rPr>
        <w:t xml:space="preserve">Support clients gathering and submitting information needed to progress their </w:t>
      </w:r>
      <w:r w:rsidR="00E4708D" w:rsidRPr="0094552D">
        <w:rPr>
          <w:rFonts w:eastAsia="Calibri"/>
          <w:sz w:val="24"/>
          <w:szCs w:val="24"/>
        </w:rPr>
        <w:t>enquiries.</w:t>
      </w:r>
    </w:p>
    <w:p w14:paraId="69F2A0AA" w14:textId="0D9502A5" w:rsidR="00234E04" w:rsidRPr="0094552D" w:rsidRDefault="00E4708D" w:rsidP="00DC4B05">
      <w:pPr>
        <w:widowControl/>
        <w:numPr>
          <w:ilvl w:val="0"/>
          <w:numId w:val="4"/>
        </w:numPr>
        <w:spacing w:after="200" w:line="276" w:lineRule="auto"/>
        <w:contextualSpacing/>
        <w:rPr>
          <w:rFonts w:eastAsia="Calibri"/>
          <w:sz w:val="24"/>
          <w:szCs w:val="24"/>
        </w:rPr>
      </w:pPr>
      <w:r w:rsidRPr="0094552D">
        <w:rPr>
          <w:rFonts w:eastAsia="Calibri"/>
          <w:sz w:val="24"/>
          <w:szCs w:val="24"/>
        </w:rPr>
        <w:t>Co-ordinate clients access to advice, ensuring they are prepared for both internal and external appointments.</w:t>
      </w:r>
    </w:p>
    <w:p w14:paraId="36F82383" w14:textId="24174DF1" w:rsidR="00DC4B05" w:rsidRPr="00014A87" w:rsidRDefault="00F67D1A" w:rsidP="00696731">
      <w:pPr>
        <w:widowControl/>
        <w:numPr>
          <w:ilvl w:val="0"/>
          <w:numId w:val="4"/>
        </w:numPr>
        <w:spacing w:before="6" w:after="200" w:line="276" w:lineRule="auto"/>
        <w:contextualSpacing/>
        <w:jc w:val="both"/>
        <w:rPr>
          <w:b/>
          <w:bCs/>
          <w:color w:val="000000" w:themeColor="text1"/>
          <w:sz w:val="24"/>
          <w:szCs w:val="24"/>
        </w:rPr>
      </w:pPr>
      <w:r w:rsidRPr="00014A87">
        <w:rPr>
          <w:rFonts w:eastAsia="Calibri"/>
          <w:sz w:val="24"/>
          <w:szCs w:val="24"/>
        </w:rPr>
        <w:t>Liaise with external referral partners where appropriate</w:t>
      </w:r>
      <w:r w:rsidR="00E4708D" w:rsidRPr="00014A87">
        <w:rPr>
          <w:rFonts w:eastAsia="Calibri"/>
          <w:sz w:val="24"/>
          <w:szCs w:val="24"/>
        </w:rPr>
        <w:t xml:space="preserve"> </w:t>
      </w:r>
    </w:p>
    <w:p w14:paraId="2D15CCF3" w14:textId="77777777" w:rsidR="00014A87" w:rsidRPr="00014A87" w:rsidRDefault="00014A87" w:rsidP="00014A87">
      <w:pPr>
        <w:widowControl/>
        <w:spacing w:before="6" w:after="200" w:line="276" w:lineRule="auto"/>
        <w:ind w:left="1080"/>
        <w:contextualSpacing/>
        <w:jc w:val="both"/>
        <w:rPr>
          <w:b/>
          <w:bCs/>
          <w:color w:val="000000" w:themeColor="text1"/>
          <w:sz w:val="24"/>
          <w:szCs w:val="24"/>
        </w:rPr>
      </w:pPr>
    </w:p>
    <w:p w14:paraId="1FCCBE3C" w14:textId="18F6A154" w:rsidR="2385D6BD" w:rsidRPr="0094552D" w:rsidRDefault="00DC4B05" w:rsidP="102659E7">
      <w:pPr>
        <w:spacing w:before="6" w:line="360" w:lineRule="auto"/>
        <w:jc w:val="both"/>
        <w:rPr>
          <w:b/>
          <w:bCs/>
          <w:sz w:val="24"/>
          <w:szCs w:val="24"/>
        </w:rPr>
      </w:pPr>
      <w:r w:rsidRPr="0094552D">
        <w:rPr>
          <w:b/>
          <w:bCs/>
          <w:sz w:val="24"/>
          <w:szCs w:val="24"/>
        </w:rPr>
        <w:t xml:space="preserve">Income </w:t>
      </w:r>
      <w:proofErr w:type="spellStart"/>
      <w:r w:rsidRPr="0094552D">
        <w:rPr>
          <w:b/>
          <w:bCs/>
          <w:sz w:val="24"/>
          <w:szCs w:val="24"/>
        </w:rPr>
        <w:t>Maximisation</w:t>
      </w:r>
      <w:proofErr w:type="spellEnd"/>
      <w:r w:rsidRPr="0094552D">
        <w:rPr>
          <w:b/>
          <w:bCs/>
          <w:sz w:val="24"/>
          <w:szCs w:val="24"/>
        </w:rPr>
        <w:t xml:space="preserve"> Advice</w:t>
      </w:r>
    </w:p>
    <w:p w14:paraId="0EA3EF36" w14:textId="6E8361BD" w:rsidR="00DC4B05" w:rsidRDefault="00DC4B05" w:rsidP="00DC4B05">
      <w:pPr>
        <w:widowControl/>
        <w:numPr>
          <w:ilvl w:val="0"/>
          <w:numId w:val="4"/>
        </w:numPr>
        <w:spacing w:after="200" w:line="276" w:lineRule="auto"/>
        <w:contextualSpacing/>
        <w:rPr>
          <w:rFonts w:eastAsia="Calibri"/>
          <w:sz w:val="24"/>
          <w:szCs w:val="24"/>
        </w:rPr>
      </w:pPr>
      <w:r w:rsidRPr="0094552D">
        <w:rPr>
          <w:rFonts w:eastAsia="Calibri"/>
          <w:sz w:val="24"/>
          <w:szCs w:val="24"/>
        </w:rPr>
        <w:t>Carry out benefit checks</w:t>
      </w:r>
      <w:r w:rsidR="00B7649E" w:rsidRPr="0094552D">
        <w:rPr>
          <w:rFonts w:eastAsia="Calibri"/>
          <w:sz w:val="24"/>
          <w:szCs w:val="24"/>
        </w:rPr>
        <w:t xml:space="preserve"> and calculations</w:t>
      </w:r>
      <w:r w:rsidRPr="0094552D">
        <w:rPr>
          <w:rFonts w:eastAsia="Calibri"/>
          <w:sz w:val="24"/>
          <w:szCs w:val="24"/>
        </w:rPr>
        <w:t xml:space="preserve"> to identify entitlement</w:t>
      </w:r>
    </w:p>
    <w:p w14:paraId="2AD90570" w14:textId="1ABEC539" w:rsidR="00B87954" w:rsidRPr="0094552D" w:rsidRDefault="00B87954" w:rsidP="00DC4B05">
      <w:pPr>
        <w:widowControl/>
        <w:numPr>
          <w:ilvl w:val="0"/>
          <w:numId w:val="4"/>
        </w:numPr>
        <w:spacing w:after="200" w:line="276" w:lineRule="auto"/>
        <w:contextualSpacing/>
        <w:rPr>
          <w:rFonts w:eastAsia="Calibri"/>
          <w:sz w:val="24"/>
          <w:szCs w:val="24"/>
        </w:rPr>
      </w:pPr>
      <w:r>
        <w:rPr>
          <w:rFonts w:eastAsia="Calibri"/>
          <w:sz w:val="24"/>
          <w:szCs w:val="24"/>
        </w:rPr>
        <w:t>Explore the best Energy and Utilities deals</w:t>
      </w:r>
      <w:r w:rsidR="00051C4A">
        <w:rPr>
          <w:rFonts w:eastAsia="Calibri"/>
          <w:sz w:val="24"/>
          <w:szCs w:val="24"/>
        </w:rPr>
        <w:t xml:space="preserve"> </w:t>
      </w:r>
      <w:r w:rsidR="00051C4A">
        <w:rPr>
          <w:rFonts w:eastAsia="Calibri"/>
          <w:sz w:val="24"/>
          <w:szCs w:val="24"/>
        </w:rPr>
        <w:t xml:space="preserve">with the completion of </w:t>
      </w:r>
      <w:proofErr w:type="spellStart"/>
      <w:r w:rsidR="00051C4A">
        <w:rPr>
          <w:rFonts w:eastAsia="Calibri"/>
          <w:sz w:val="24"/>
          <w:szCs w:val="24"/>
        </w:rPr>
        <w:t>a</w:t>
      </w:r>
      <w:proofErr w:type="spellEnd"/>
      <w:r w:rsidR="00051C4A">
        <w:rPr>
          <w:rFonts w:eastAsia="Calibri"/>
          <w:sz w:val="24"/>
          <w:szCs w:val="24"/>
        </w:rPr>
        <w:t xml:space="preserve"> energy price comparison tool.</w:t>
      </w:r>
    </w:p>
    <w:p w14:paraId="4149934F" w14:textId="2BBAB6B2" w:rsidR="0094552D" w:rsidRPr="0094552D" w:rsidRDefault="0094552D" w:rsidP="00DC4B05">
      <w:pPr>
        <w:widowControl/>
        <w:numPr>
          <w:ilvl w:val="0"/>
          <w:numId w:val="4"/>
        </w:numPr>
        <w:spacing w:after="200" w:line="276" w:lineRule="auto"/>
        <w:contextualSpacing/>
        <w:rPr>
          <w:rFonts w:eastAsia="Calibri"/>
          <w:sz w:val="24"/>
          <w:szCs w:val="24"/>
        </w:rPr>
      </w:pPr>
      <w:r w:rsidRPr="0094552D">
        <w:rPr>
          <w:rFonts w:eastAsia="Calibri"/>
          <w:sz w:val="24"/>
          <w:szCs w:val="24"/>
        </w:rPr>
        <w:t>Assist to make applications for relevant welfare benefits</w:t>
      </w:r>
    </w:p>
    <w:p w14:paraId="34FF9272" w14:textId="1B4E14F5" w:rsidR="0094552D" w:rsidRDefault="0094552D" w:rsidP="0094552D">
      <w:pPr>
        <w:widowControl/>
        <w:numPr>
          <w:ilvl w:val="0"/>
          <w:numId w:val="4"/>
        </w:numPr>
        <w:spacing w:after="200" w:line="276" w:lineRule="auto"/>
        <w:contextualSpacing/>
        <w:rPr>
          <w:rFonts w:eastAsia="Calibri"/>
          <w:sz w:val="24"/>
          <w:szCs w:val="24"/>
        </w:rPr>
      </w:pPr>
      <w:r w:rsidRPr="0094552D">
        <w:rPr>
          <w:rFonts w:eastAsia="Calibri"/>
          <w:sz w:val="24"/>
          <w:szCs w:val="24"/>
        </w:rPr>
        <w:t>To help and assist to challenge adverse benefit decisions</w:t>
      </w:r>
    </w:p>
    <w:p w14:paraId="50299BD9" w14:textId="674CB5C3" w:rsidR="00747E1E" w:rsidRPr="00747E1E" w:rsidRDefault="00747E1E" w:rsidP="0094552D">
      <w:pPr>
        <w:widowControl/>
        <w:numPr>
          <w:ilvl w:val="0"/>
          <w:numId w:val="4"/>
        </w:numPr>
        <w:spacing w:after="200" w:line="276" w:lineRule="auto"/>
        <w:contextualSpacing/>
        <w:rPr>
          <w:rFonts w:eastAsia="Calibri"/>
          <w:sz w:val="24"/>
          <w:szCs w:val="24"/>
        </w:rPr>
      </w:pPr>
      <w:r w:rsidRPr="00747E1E">
        <w:rPr>
          <w:rStyle w:val="normaltextrun"/>
          <w:color w:val="000000"/>
          <w:sz w:val="24"/>
          <w:szCs w:val="24"/>
        </w:rPr>
        <w:t>Identify and make applications to any other suitable grants and forms of assistance, in addition to UU schemes</w:t>
      </w:r>
      <w:r w:rsidRPr="00747E1E">
        <w:rPr>
          <w:rStyle w:val="eop"/>
          <w:color w:val="000000"/>
          <w:sz w:val="24"/>
          <w:szCs w:val="24"/>
        </w:rPr>
        <w:t> </w:t>
      </w:r>
    </w:p>
    <w:p w14:paraId="20FD5C30" w14:textId="1F8C0DA1" w:rsidR="00DC4B05" w:rsidRDefault="00DC4B05" w:rsidP="00DC4B05">
      <w:pPr>
        <w:widowControl/>
        <w:numPr>
          <w:ilvl w:val="0"/>
          <w:numId w:val="4"/>
        </w:numPr>
        <w:spacing w:after="200" w:line="276" w:lineRule="auto"/>
        <w:contextualSpacing/>
        <w:rPr>
          <w:rFonts w:eastAsia="Calibri"/>
          <w:sz w:val="24"/>
          <w:szCs w:val="24"/>
        </w:rPr>
      </w:pPr>
      <w:r w:rsidRPr="0094552D">
        <w:rPr>
          <w:rFonts w:eastAsia="Calibri"/>
          <w:sz w:val="24"/>
          <w:szCs w:val="24"/>
        </w:rPr>
        <w:t>Explore</w:t>
      </w:r>
      <w:r w:rsidR="00F67D1A" w:rsidRPr="0094552D">
        <w:rPr>
          <w:rFonts w:eastAsia="Calibri"/>
          <w:sz w:val="24"/>
          <w:szCs w:val="24"/>
        </w:rPr>
        <w:t xml:space="preserve"> other</w:t>
      </w:r>
      <w:r w:rsidRPr="0094552D">
        <w:rPr>
          <w:rFonts w:eastAsia="Calibri"/>
          <w:sz w:val="24"/>
          <w:szCs w:val="24"/>
        </w:rPr>
        <w:t xml:space="preserve"> income </w:t>
      </w:r>
      <w:proofErr w:type="spellStart"/>
      <w:r w:rsidRPr="0094552D">
        <w:rPr>
          <w:rFonts w:eastAsia="Calibri"/>
          <w:sz w:val="24"/>
          <w:szCs w:val="24"/>
        </w:rPr>
        <w:t>maximisation</w:t>
      </w:r>
      <w:proofErr w:type="spellEnd"/>
      <w:r w:rsidRPr="0094552D">
        <w:rPr>
          <w:rFonts w:eastAsia="Calibri"/>
          <w:sz w:val="24"/>
          <w:szCs w:val="24"/>
        </w:rPr>
        <w:t xml:space="preserve"> options with the client</w:t>
      </w:r>
    </w:p>
    <w:p w14:paraId="07208C03" w14:textId="1F3F5197" w:rsidR="00051C4A" w:rsidRPr="0094552D" w:rsidRDefault="00051C4A" w:rsidP="00DC4B05">
      <w:pPr>
        <w:widowControl/>
        <w:numPr>
          <w:ilvl w:val="0"/>
          <w:numId w:val="4"/>
        </w:numPr>
        <w:spacing w:after="200" w:line="276" w:lineRule="auto"/>
        <w:contextualSpacing/>
        <w:rPr>
          <w:rFonts w:eastAsia="Calibri"/>
          <w:sz w:val="24"/>
          <w:szCs w:val="24"/>
        </w:rPr>
      </w:pPr>
      <w:r>
        <w:rPr>
          <w:rFonts w:eastAsia="Calibri"/>
          <w:sz w:val="24"/>
          <w:szCs w:val="24"/>
        </w:rPr>
        <w:t>Issue Fuel Vouchers</w:t>
      </w:r>
    </w:p>
    <w:p w14:paraId="32C66538" w14:textId="1FD2E801" w:rsidR="00DC4B05" w:rsidRPr="0094552D" w:rsidRDefault="00E84151" w:rsidP="00DC4B05">
      <w:pPr>
        <w:widowControl/>
        <w:numPr>
          <w:ilvl w:val="0"/>
          <w:numId w:val="4"/>
        </w:numPr>
        <w:spacing w:after="200" w:line="276" w:lineRule="auto"/>
        <w:contextualSpacing/>
        <w:rPr>
          <w:rFonts w:eastAsia="Calibri"/>
          <w:sz w:val="24"/>
          <w:szCs w:val="24"/>
        </w:rPr>
      </w:pPr>
      <w:r w:rsidRPr="0094552D">
        <w:rPr>
          <w:rFonts w:eastAsia="Calibri"/>
          <w:sz w:val="24"/>
          <w:szCs w:val="24"/>
        </w:rPr>
        <w:t>Support client</w:t>
      </w:r>
      <w:r w:rsidR="0014645D">
        <w:rPr>
          <w:rFonts w:eastAsia="Calibri"/>
          <w:sz w:val="24"/>
          <w:szCs w:val="24"/>
        </w:rPr>
        <w:t>s</w:t>
      </w:r>
      <w:r w:rsidRPr="0094552D">
        <w:rPr>
          <w:rFonts w:eastAsia="Calibri"/>
          <w:sz w:val="24"/>
          <w:szCs w:val="24"/>
        </w:rPr>
        <w:t xml:space="preserve"> to access Discretionary Housing Payment</w:t>
      </w:r>
      <w:r w:rsidR="0094552D" w:rsidRPr="0094552D">
        <w:rPr>
          <w:rFonts w:eastAsia="Calibri"/>
          <w:sz w:val="24"/>
          <w:szCs w:val="24"/>
        </w:rPr>
        <w:t>s</w:t>
      </w:r>
      <w:r w:rsidRPr="0094552D">
        <w:rPr>
          <w:rFonts w:eastAsia="Calibri"/>
          <w:sz w:val="24"/>
          <w:szCs w:val="24"/>
        </w:rPr>
        <w:t xml:space="preserve"> and </w:t>
      </w:r>
      <w:r w:rsidR="0094552D" w:rsidRPr="0094552D">
        <w:rPr>
          <w:rFonts w:eastAsia="Calibri"/>
          <w:sz w:val="24"/>
          <w:szCs w:val="24"/>
        </w:rPr>
        <w:t xml:space="preserve">the </w:t>
      </w:r>
      <w:r w:rsidRPr="0094552D">
        <w:rPr>
          <w:rFonts w:eastAsia="Calibri"/>
          <w:sz w:val="24"/>
          <w:szCs w:val="24"/>
        </w:rPr>
        <w:t xml:space="preserve">Local Authority </w:t>
      </w:r>
      <w:r w:rsidR="00EC6A85" w:rsidRPr="0094552D">
        <w:rPr>
          <w:rFonts w:eastAsia="Calibri"/>
          <w:sz w:val="24"/>
          <w:szCs w:val="24"/>
        </w:rPr>
        <w:t>Welfare Assistance Scheme</w:t>
      </w:r>
      <w:r w:rsidRPr="0094552D">
        <w:rPr>
          <w:rFonts w:eastAsia="Calibri"/>
          <w:sz w:val="24"/>
          <w:szCs w:val="24"/>
        </w:rPr>
        <w:t>.</w:t>
      </w:r>
      <w:r w:rsidR="00F67D1A" w:rsidRPr="0094552D">
        <w:rPr>
          <w:rFonts w:eastAsia="Calibri"/>
          <w:sz w:val="24"/>
          <w:szCs w:val="24"/>
        </w:rPr>
        <w:t xml:space="preserve"> </w:t>
      </w:r>
    </w:p>
    <w:p w14:paraId="067B5D92" w14:textId="3D6D2A91" w:rsidR="00E84151" w:rsidRPr="0094552D" w:rsidRDefault="00E84151" w:rsidP="00DC4B05">
      <w:pPr>
        <w:widowControl/>
        <w:numPr>
          <w:ilvl w:val="0"/>
          <w:numId w:val="4"/>
        </w:numPr>
        <w:spacing w:after="200" w:line="276" w:lineRule="auto"/>
        <w:contextualSpacing/>
        <w:rPr>
          <w:rFonts w:eastAsia="Calibri"/>
          <w:sz w:val="24"/>
          <w:szCs w:val="24"/>
        </w:rPr>
      </w:pPr>
      <w:r w:rsidRPr="0094552D">
        <w:rPr>
          <w:rFonts w:eastAsia="Calibri"/>
          <w:sz w:val="24"/>
          <w:szCs w:val="24"/>
        </w:rPr>
        <w:t>Support clients to prepare an initial budget and gather details of any debts.</w:t>
      </w:r>
    </w:p>
    <w:p w14:paraId="07A57827" w14:textId="77777777" w:rsidR="00E84151" w:rsidRPr="0094552D" w:rsidRDefault="00E84151" w:rsidP="00E84151">
      <w:pPr>
        <w:widowControl/>
        <w:spacing w:after="200" w:line="276" w:lineRule="auto"/>
        <w:ind w:left="1080"/>
        <w:contextualSpacing/>
        <w:rPr>
          <w:rFonts w:eastAsia="Calibri"/>
          <w:sz w:val="24"/>
          <w:szCs w:val="24"/>
        </w:rPr>
      </w:pPr>
    </w:p>
    <w:p w14:paraId="7B11431E" w14:textId="5CCEED6F" w:rsidR="00E84151" w:rsidRPr="0094552D" w:rsidRDefault="00E84151" w:rsidP="00E84151">
      <w:pPr>
        <w:widowControl/>
        <w:spacing w:after="200" w:line="276" w:lineRule="auto"/>
        <w:contextualSpacing/>
        <w:rPr>
          <w:rFonts w:eastAsia="Calibri"/>
          <w:sz w:val="24"/>
          <w:szCs w:val="24"/>
        </w:rPr>
      </w:pPr>
      <w:r w:rsidRPr="0094552D">
        <w:rPr>
          <w:b/>
          <w:bCs/>
          <w:sz w:val="24"/>
          <w:szCs w:val="24"/>
        </w:rPr>
        <w:t>Referrals</w:t>
      </w:r>
    </w:p>
    <w:p w14:paraId="4E6FC689" w14:textId="201457D3" w:rsidR="00D127CA" w:rsidRPr="0094552D" w:rsidRDefault="00E84151" w:rsidP="00EC6A85">
      <w:pPr>
        <w:widowControl/>
        <w:numPr>
          <w:ilvl w:val="0"/>
          <w:numId w:val="4"/>
        </w:numPr>
        <w:spacing w:after="200" w:line="276" w:lineRule="auto"/>
        <w:contextualSpacing/>
        <w:rPr>
          <w:rFonts w:eastAsia="Calibri"/>
          <w:sz w:val="24"/>
          <w:szCs w:val="24"/>
        </w:rPr>
      </w:pPr>
      <w:r w:rsidRPr="0094552D">
        <w:rPr>
          <w:rFonts w:eastAsia="Calibri"/>
          <w:sz w:val="24"/>
          <w:szCs w:val="24"/>
        </w:rPr>
        <w:t xml:space="preserve">Identify urgent </w:t>
      </w:r>
      <w:r w:rsidR="0094552D" w:rsidRPr="0094552D">
        <w:rPr>
          <w:rFonts w:eastAsia="Calibri"/>
          <w:sz w:val="24"/>
          <w:szCs w:val="24"/>
        </w:rPr>
        <w:t xml:space="preserve">specialist </w:t>
      </w:r>
      <w:r w:rsidRPr="0094552D">
        <w:rPr>
          <w:rFonts w:eastAsia="Calibri"/>
          <w:sz w:val="24"/>
          <w:szCs w:val="24"/>
        </w:rPr>
        <w:t>debt advice needs and suppo</w:t>
      </w:r>
      <w:r w:rsidR="0090238D" w:rsidRPr="0094552D">
        <w:rPr>
          <w:rFonts w:eastAsia="Calibri"/>
          <w:sz w:val="24"/>
          <w:szCs w:val="24"/>
        </w:rPr>
        <w:t xml:space="preserve">rt </w:t>
      </w:r>
      <w:r w:rsidR="0094552D" w:rsidRPr="0094552D">
        <w:rPr>
          <w:rFonts w:eastAsia="Calibri"/>
          <w:sz w:val="24"/>
          <w:szCs w:val="24"/>
        </w:rPr>
        <w:t xml:space="preserve">the </w:t>
      </w:r>
      <w:r w:rsidR="0090238D" w:rsidRPr="0094552D">
        <w:rPr>
          <w:rFonts w:eastAsia="Calibri"/>
          <w:sz w:val="24"/>
          <w:szCs w:val="24"/>
        </w:rPr>
        <w:t>client to access</w:t>
      </w:r>
      <w:r w:rsidR="006E6DC9" w:rsidRPr="0094552D">
        <w:rPr>
          <w:rFonts w:eastAsia="Calibri"/>
          <w:sz w:val="24"/>
          <w:szCs w:val="24"/>
        </w:rPr>
        <w:t xml:space="preserve"> </w:t>
      </w:r>
      <w:r w:rsidR="0090238D" w:rsidRPr="0094552D">
        <w:rPr>
          <w:rFonts w:eastAsia="Calibri"/>
          <w:sz w:val="24"/>
          <w:szCs w:val="24"/>
        </w:rPr>
        <w:t>advice</w:t>
      </w:r>
      <w:r w:rsidRPr="0094552D">
        <w:rPr>
          <w:rFonts w:eastAsia="Calibri"/>
          <w:sz w:val="24"/>
          <w:szCs w:val="24"/>
        </w:rPr>
        <w:t xml:space="preserve">  </w:t>
      </w:r>
      <w:r w:rsidR="00D127CA" w:rsidRPr="0094552D">
        <w:rPr>
          <w:rFonts w:eastAsia="Calibri"/>
          <w:sz w:val="24"/>
          <w:szCs w:val="24"/>
        </w:rPr>
        <w:t xml:space="preserve"> </w:t>
      </w:r>
    </w:p>
    <w:p w14:paraId="574E5514" w14:textId="48F777E6" w:rsidR="00D127CA" w:rsidRPr="0094552D" w:rsidRDefault="00D127CA" w:rsidP="00E84151">
      <w:pPr>
        <w:widowControl/>
        <w:numPr>
          <w:ilvl w:val="0"/>
          <w:numId w:val="4"/>
        </w:numPr>
        <w:spacing w:after="200" w:line="276" w:lineRule="auto"/>
        <w:contextualSpacing/>
        <w:rPr>
          <w:rFonts w:eastAsia="Calibri"/>
          <w:sz w:val="24"/>
          <w:szCs w:val="24"/>
        </w:rPr>
      </w:pPr>
      <w:r w:rsidRPr="0094552D">
        <w:rPr>
          <w:rFonts w:eastAsia="Calibri"/>
          <w:sz w:val="24"/>
          <w:szCs w:val="24"/>
        </w:rPr>
        <w:t xml:space="preserve">Attach </w:t>
      </w:r>
      <w:r w:rsidR="006E6DC9" w:rsidRPr="0094552D">
        <w:rPr>
          <w:rFonts w:eastAsia="Calibri"/>
          <w:sz w:val="24"/>
          <w:szCs w:val="24"/>
        </w:rPr>
        <w:t>all client paperwork to our case recording system</w:t>
      </w:r>
      <w:r w:rsidRPr="0094552D">
        <w:rPr>
          <w:rFonts w:eastAsia="Calibri"/>
          <w:sz w:val="24"/>
          <w:szCs w:val="24"/>
        </w:rPr>
        <w:t xml:space="preserve"> to support internal referrals </w:t>
      </w:r>
    </w:p>
    <w:p w14:paraId="49659F61" w14:textId="672B0DFE" w:rsidR="00D127CA" w:rsidRPr="0094552D" w:rsidRDefault="00D127CA" w:rsidP="00E84151">
      <w:pPr>
        <w:widowControl/>
        <w:numPr>
          <w:ilvl w:val="0"/>
          <w:numId w:val="4"/>
        </w:numPr>
        <w:spacing w:after="200" w:line="276" w:lineRule="auto"/>
        <w:contextualSpacing/>
        <w:rPr>
          <w:rFonts w:eastAsia="Calibri"/>
          <w:sz w:val="24"/>
          <w:szCs w:val="24"/>
        </w:rPr>
      </w:pPr>
      <w:r w:rsidRPr="0094552D">
        <w:rPr>
          <w:rFonts w:eastAsia="Calibri"/>
          <w:sz w:val="24"/>
          <w:szCs w:val="24"/>
        </w:rPr>
        <w:t>Support client to make appointments for external referrals and help prepare for appointment</w:t>
      </w:r>
      <w:r w:rsidRPr="0094552D">
        <w:rPr>
          <w:rFonts w:eastAsia="Calibri"/>
          <w:sz w:val="24"/>
          <w:szCs w:val="24"/>
          <w:lang w:val="en-GB"/>
        </w:rPr>
        <w:t xml:space="preserve"> i.e.</w:t>
      </w:r>
      <w:r w:rsidRPr="0094552D">
        <w:rPr>
          <w:rFonts w:eastAsia="Calibri"/>
          <w:sz w:val="24"/>
          <w:szCs w:val="24"/>
        </w:rPr>
        <w:t xml:space="preserve"> specialist housing appointments. </w:t>
      </w:r>
    </w:p>
    <w:p w14:paraId="79C4BF35" w14:textId="397B7B88" w:rsidR="006E6DC9" w:rsidRPr="0094552D" w:rsidRDefault="006E6DC9" w:rsidP="00E84151">
      <w:pPr>
        <w:widowControl/>
        <w:numPr>
          <w:ilvl w:val="0"/>
          <w:numId w:val="4"/>
        </w:numPr>
        <w:spacing w:after="200" w:line="276" w:lineRule="auto"/>
        <w:contextualSpacing/>
        <w:rPr>
          <w:rFonts w:eastAsia="Calibri"/>
          <w:sz w:val="24"/>
          <w:szCs w:val="24"/>
        </w:rPr>
      </w:pPr>
      <w:r w:rsidRPr="0094552D">
        <w:rPr>
          <w:rFonts w:eastAsia="Calibri"/>
          <w:sz w:val="24"/>
          <w:szCs w:val="24"/>
        </w:rPr>
        <w:t xml:space="preserve">Follow up all referrals with </w:t>
      </w:r>
      <w:r w:rsidR="00EC6A85" w:rsidRPr="0094552D">
        <w:rPr>
          <w:rFonts w:eastAsia="Calibri"/>
          <w:sz w:val="24"/>
          <w:szCs w:val="24"/>
        </w:rPr>
        <w:t xml:space="preserve">the </w:t>
      </w:r>
      <w:r w:rsidRPr="0094552D">
        <w:rPr>
          <w:rFonts w:eastAsia="Calibri"/>
          <w:sz w:val="24"/>
          <w:szCs w:val="24"/>
        </w:rPr>
        <w:t>client to check advice needs continuing to be met</w:t>
      </w:r>
    </w:p>
    <w:p w14:paraId="12301B0F" w14:textId="5B472DD3" w:rsidR="00DC4B05" w:rsidRPr="0094552D" w:rsidRDefault="00DC4B05" w:rsidP="00DC4B05">
      <w:pPr>
        <w:widowControl/>
        <w:spacing w:after="200" w:line="276" w:lineRule="auto"/>
        <w:ind w:left="1080"/>
        <w:contextualSpacing/>
        <w:rPr>
          <w:rFonts w:eastAsia="Calibri"/>
          <w:sz w:val="24"/>
          <w:szCs w:val="24"/>
        </w:rPr>
      </w:pPr>
    </w:p>
    <w:p w14:paraId="0A1E8C2B" w14:textId="32159A3B" w:rsidR="00F67D1A" w:rsidRPr="0094552D" w:rsidRDefault="00F67D1A" w:rsidP="00D127CA">
      <w:pPr>
        <w:spacing w:before="6" w:line="360" w:lineRule="auto"/>
        <w:jc w:val="both"/>
        <w:rPr>
          <w:b/>
          <w:bCs/>
          <w:sz w:val="24"/>
          <w:szCs w:val="24"/>
        </w:rPr>
      </w:pPr>
      <w:r w:rsidRPr="0094552D">
        <w:rPr>
          <w:b/>
          <w:bCs/>
          <w:sz w:val="24"/>
          <w:szCs w:val="24"/>
        </w:rPr>
        <w:t>Case Management</w:t>
      </w:r>
    </w:p>
    <w:p w14:paraId="77DB9F8E" w14:textId="64B6C542" w:rsidR="00F67D1A" w:rsidRPr="0094552D" w:rsidRDefault="00DC4B05" w:rsidP="00F67D1A">
      <w:pPr>
        <w:widowControl/>
        <w:numPr>
          <w:ilvl w:val="0"/>
          <w:numId w:val="4"/>
        </w:numPr>
        <w:spacing w:after="200" w:line="276" w:lineRule="auto"/>
        <w:contextualSpacing/>
        <w:rPr>
          <w:rFonts w:eastAsia="Calibri"/>
          <w:sz w:val="24"/>
          <w:szCs w:val="24"/>
        </w:rPr>
      </w:pPr>
      <w:r w:rsidRPr="0094552D">
        <w:rPr>
          <w:rFonts w:eastAsia="Calibri"/>
          <w:sz w:val="24"/>
          <w:szCs w:val="24"/>
        </w:rPr>
        <w:t>Maintain case records for the purpose of continuity of advice, information retrieval, statistical monitoring and report preparation</w:t>
      </w:r>
    </w:p>
    <w:p w14:paraId="4447E3F6" w14:textId="52BA746E" w:rsidR="00DC4B05" w:rsidRPr="0094552D" w:rsidRDefault="00DC4B05" w:rsidP="00DC4B05">
      <w:pPr>
        <w:widowControl/>
        <w:numPr>
          <w:ilvl w:val="0"/>
          <w:numId w:val="4"/>
        </w:numPr>
        <w:spacing w:before="2" w:after="200" w:line="276" w:lineRule="auto"/>
        <w:contextualSpacing/>
        <w:rPr>
          <w:rFonts w:eastAsia="Calibri"/>
          <w:sz w:val="24"/>
          <w:szCs w:val="24"/>
        </w:rPr>
      </w:pPr>
      <w:r w:rsidRPr="0094552D">
        <w:rPr>
          <w:rFonts w:eastAsia="Calibri"/>
          <w:sz w:val="24"/>
          <w:szCs w:val="24"/>
        </w:rPr>
        <w:t>Ensure that all work conforms to the</w:t>
      </w:r>
      <w:r w:rsidRPr="0094552D">
        <w:rPr>
          <w:rFonts w:eastAsia="Calibri"/>
          <w:sz w:val="24"/>
          <w:szCs w:val="24"/>
          <w:lang w:val="en-GB"/>
        </w:rPr>
        <w:t xml:space="preserve"> organisations</w:t>
      </w:r>
      <w:r w:rsidRPr="0094552D">
        <w:rPr>
          <w:rFonts w:eastAsia="Calibri"/>
          <w:sz w:val="24"/>
          <w:szCs w:val="24"/>
        </w:rPr>
        <w:t xml:space="preserve"> systems and procedures and funder requirements</w:t>
      </w:r>
    </w:p>
    <w:p w14:paraId="774F6115" w14:textId="40CB609C" w:rsidR="00F67D1A" w:rsidRPr="0094552D" w:rsidRDefault="00F67D1A" w:rsidP="00F67D1A">
      <w:pPr>
        <w:widowControl/>
        <w:numPr>
          <w:ilvl w:val="0"/>
          <w:numId w:val="4"/>
        </w:numPr>
        <w:spacing w:after="200" w:line="276" w:lineRule="auto"/>
        <w:contextualSpacing/>
        <w:rPr>
          <w:rFonts w:eastAsia="Calibri"/>
          <w:sz w:val="24"/>
          <w:szCs w:val="24"/>
        </w:rPr>
      </w:pPr>
      <w:r w:rsidRPr="0094552D">
        <w:rPr>
          <w:rFonts w:eastAsia="Calibri"/>
          <w:sz w:val="24"/>
          <w:szCs w:val="24"/>
        </w:rPr>
        <w:t>Record outcomes for case management and reporting purpose</w:t>
      </w:r>
      <w:r w:rsidR="006422C9" w:rsidRPr="0094552D">
        <w:rPr>
          <w:rFonts w:eastAsia="Calibri"/>
          <w:sz w:val="24"/>
          <w:szCs w:val="24"/>
        </w:rPr>
        <w:t>s</w:t>
      </w:r>
    </w:p>
    <w:p w14:paraId="6CAA3F7B" w14:textId="57E041CC" w:rsidR="2385D6BD" w:rsidRPr="0094552D" w:rsidRDefault="2385D6BD" w:rsidP="2385D6BD">
      <w:pPr>
        <w:spacing w:before="5"/>
        <w:jc w:val="both"/>
        <w:rPr>
          <w:sz w:val="24"/>
          <w:szCs w:val="24"/>
        </w:rPr>
      </w:pPr>
    </w:p>
    <w:p w14:paraId="07A6178D" w14:textId="77777777" w:rsidR="00060FF4" w:rsidRDefault="00060FF4" w:rsidP="2385D6BD">
      <w:pPr>
        <w:spacing w:before="5"/>
        <w:jc w:val="both"/>
        <w:rPr>
          <w:b/>
          <w:bCs/>
          <w:sz w:val="24"/>
          <w:szCs w:val="24"/>
        </w:rPr>
      </w:pPr>
    </w:p>
    <w:p w14:paraId="44BED375" w14:textId="37711101" w:rsidR="2385D6BD" w:rsidRPr="0094552D" w:rsidRDefault="2385D6BD" w:rsidP="2385D6BD">
      <w:pPr>
        <w:spacing w:before="5"/>
        <w:jc w:val="both"/>
        <w:rPr>
          <w:b/>
          <w:bCs/>
          <w:sz w:val="24"/>
          <w:szCs w:val="24"/>
        </w:rPr>
      </w:pPr>
      <w:r w:rsidRPr="0094552D">
        <w:rPr>
          <w:b/>
          <w:bCs/>
          <w:sz w:val="24"/>
          <w:szCs w:val="24"/>
        </w:rPr>
        <w:lastRenderedPageBreak/>
        <w:t>Other</w:t>
      </w:r>
    </w:p>
    <w:p w14:paraId="14ACFCBC" w14:textId="65B85D64" w:rsidR="2385D6BD" w:rsidRPr="0094552D" w:rsidRDefault="2385D6BD" w:rsidP="00EC6A85">
      <w:pPr>
        <w:pStyle w:val="ListParagraph"/>
        <w:numPr>
          <w:ilvl w:val="0"/>
          <w:numId w:val="16"/>
        </w:numPr>
        <w:spacing w:before="5"/>
        <w:ind w:left="1134"/>
        <w:rPr>
          <w:sz w:val="24"/>
          <w:szCs w:val="24"/>
        </w:rPr>
      </w:pPr>
      <w:r w:rsidRPr="0094552D">
        <w:rPr>
          <w:sz w:val="24"/>
          <w:szCs w:val="24"/>
        </w:rPr>
        <w:t>Keep up to date with Citizens Advice Aims, policies and procedures and ensure these are followed.</w:t>
      </w:r>
    </w:p>
    <w:p w14:paraId="6FA76237" w14:textId="53F7B0BC" w:rsidR="2385D6BD" w:rsidRPr="0094552D" w:rsidRDefault="2385D6BD" w:rsidP="00EC6A85">
      <w:pPr>
        <w:pStyle w:val="ListParagraph"/>
        <w:numPr>
          <w:ilvl w:val="0"/>
          <w:numId w:val="16"/>
        </w:numPr>
        <w:ind w:left="1134"/>
        <w:rPr>
          <w:sz w:val="24"/>
          <w:szCs w:val="24"/>
        </w:rPr>
      </w:pPr>
      <w:r w:rsidRPr="0094552D">
        <w:rPr>
          <w:sz w:val="24"/>
          <w:szCs w:val="24"/>
        </w:rPr>
        <w:t>Ensure that work reflects and supports the Citizens Advice service's equality, diversity and inclusion strategy.</w:t>
      </w:r>
    </w:p>
    <w:p w14:paraId="6043FB9B" w14:textId="121E9FAE" w:rsidR="004F243B" w:rsidRPr="0094552D" w:rsidRDefault="004F243B" w:rsidP="00EC6A85">
      <w:pPr>
        <w:pStyle w:val="ListParagraph"/>
        <w:numPr>
          <w:ilvl w:val="0"/>
          <w:numId w:val="16"/>
        </w:numPr>
        <w:ind w:left="1134"/>
        <w:rPr>
          <w:sz w:val="24"/>
          <w:szCs w:val="24"/>
        </w:rPr>
      </w:pPr>
      <w:r w:rsidRPr="0094552D">
        <w:rPr>
          <w:rStyle w:val="normaltextrun"/>
          <w:color w:val="000000"/>
          <w:sz w:val="24"/>
          <w:szCs w:val="24"/>
          <w:shd w:val="clear" w:color="auto" w:fill="FFFFFF"/>
        </w:rPr>
        <w:t>Support our research and campaigns work through various channels including case studies, data collection and client consent</w:t>
      </w:r>
      <w:r w:rsidRPr="0094552D">
        <w:rPr>
          <w:rStyle w:val="eop"/>
          <w:color w:val="000000"/>
          <w:sz w:val="24"/>
          <w:szCs w:val="24"/>
          <w:shd w:val="clear" w:color="auto" w:fill="FFFFFF"/>
        </w:rPr>
        <w:t> </w:t>
      </w:r>
    </w:p>
    <w:p w14:paraId="0E3C2441" w14:textId="14BC74A4" w:rsidR="2385D6BD" w:rsidRPr="0094552D" w:rsidRDefault="2385D6BD" w:rsidP="00EC6A85">
      <w:pPr>
        <w:pStyle w:val="ListParagraph"/>
        <w:numPr>
          <w:ilvl w:val="0"/>
          <w:numId w:val="16"/>
        </w:numPr>
        <w:ind w:left="1134" w:hanging="425"/>
        <w:rPr>
          <w:sz w:val="24"/>
          <w:szCs w:val="24"/>
        </w:rPr>
      </w:pPr>
      <w:r w:rsidRPr="0094552D">
        <w:rPr>
          <w:sz w:val="24"/>
          <w:szCs w:val="24"/>
        </w:rPr>
        <w:t xml:space="preserve">Abide by health and safety guidelines and share responsibility for your own health and safety and that of colleagues. </w:t>
      </w:r>
    </w:p>
    <w:p w14:paraId="1CD36596" w14:textId="05BF543F" w:rsidR="0090238D" w:rsidRPr="0094552D" w:rsidRDefault="0090238D" w:rsidP="00EC6A85">
      <w:pPr>
        <w:numPr>
          <w:ilvl w:val="0"/>
          <w:numId w:val="16"/>
        </w:numPr>
        <w:spacing w:line="276" w:lineRule="auto"/>
        <w:ind w:left="1134" w:hanging="425"/>
        <w:rPr>
          <w:rFonts w:eastAsia="Courier New"/>
          <w:sz w:val="24"/>
          <w:szCs w:val="24"/>
        </w:rPr>
      </w:pPr>
      <w:r w:rsidRPr="0094552D">
        <w:rPr>
          <w:rFonts w:eastAsia="Courier New"/>
          <w:color w:val="1D1D1D"/>
          <w:w w:val="105"/>
          <w:sz w:val="24"/>
          <w:szCs w:val="24"/>
        </w:rPr>
        <w:t xml:space="preserve">Work cooperatively with colleagues and encourage good teamwork, clear </w:t>
      </w:r>
      <w:r w:rsidRPr="0094552D">
        <w:rPr>
          <w:rFonts w:eastAsia="Courier New"/>
          <w:color w:val="2F2F2F"/>
          <w:w w:val="105"/>
          <w:sz w:val="24"/>
          <w:szCs w:val="24"/>
        </w:rPr>
        <w:t xml:space="preserve">lines </w:t>
      </w:r>
      <w:r w:rsidRPr="0094552D">
        <w:rPr>
          <w:rFonts w:eastAsia="Courier New"/>
          <w:color w:val="1D1D1D"/>
          <w:w w:val="105"/>
          <w:sz w:val="24"/>
          <w:szCs w:val="24"/>
        </w:rPr>
        <w:t>of communication and common practices within the team.</w:t>
      </w:r>
    </w:p>
    <w:p w14:paraId="4B7AEF52" w14:textId="3BE09A79" w:rsidR="2385D6BD" w:rsidRPr="0094552D" w:rsidRDefault="2385D6BD" w:rsidP="00EC6A85">
      <w:pPr>
        <w:pStyle w:val="ListParagraph"/>
        <w:numPr>
          <w:ilvl w:val="0"/>
          <w:numId w:val="16"/>
        </w:numPr>
        <w:ind w:left="1134" w:hanging="425"/>
        <w:rPr>
          <w:sz w:val="24"/>
          <w:szCs w:val="24"/>
        </w:rPr>
      </w:pPr>
      <w:r w:rsidRPr="0094552D">
        <w:rPr>
          <w:sz w:val="24"/>
          <w:szCs w:val="24"/>
        </w:rPr>
        <w:t>Carry out any other tasks within the scope of the post to ensure the effective delivery and development of the service.</w:t>
      </w:r>
    </w:p>
    <w:p w14:paraId="67E76E4E" w14:textId="77777777" w:rsidR="004F243B" w:rsidRPr="0094552D" w:rsidRDefault="004F243B" w:rsidP="00EC6A85">
      <w:pPr>
        <w:pStyle w:val="paragraph"/>
        <w:numPr>
          <w:ilvl w:val="0"/>
          <w:numId w:val="16"/>
        </w:numPr>
        <w:spacing w:before="0" w:beforeAutospacing="0" w:after="0" w:afterAutospacing="0"/>
        <w:ind w:left="1134" w:hanging="425"/>
        <w:textAlignment w:val="baseline"/>
        <w:rPr>
          <w:rFonts w:ascii="Arial" w:hAnsi="Arial" w:cs="Arial"/>
        </w:rPr>
      </w:pPr>
      <w:r w:rsidRPr="0094552D">
        <w:rPr>
          <w:rStyle w:val="normaltextrun"/>
          <w:rFonts w:ascii="Arial" w:hAnsi="Arial" w:cs="Arial"/>
        </w:rPr>
        <w:t>Attend relevant internal and external meetings as agreed with the line manager</w:t>
      </w:r>
      <w:r w:rsidRPr="0094552D">
        <w:rPr>
          <w:rStyle w:val="eop"/>
          <w:rFonts w:ascii="Arial" w:hAnsi="Arial" w:cs="Arial"/>
        </w:rPr>
        <w:t> </w:t>
      </w:r>
    </w:p>
    <w:p w14:paraId="3292D9A4" w14:textId="70DB39A9" w:rsidR="004F243B" w:rsidRPr="0094552D" w:rsidRDefault="004F243B" w:rsidP="00EC6A85">
      <w:pPr>
        <w:pStyle w:val="paragraph"/>
        <w:numPr>
          <w:ilvl w:val="0"/>
          <w:numId w:val="16"/>
        </w:numPr>
        <w:spacing w:before="0" w:beforeAutospacing="0" w:after="0" w:afterAutospacing="0"/>
        <w:ind w:left="1134" w:hanging="425"/>
        <w:textAlignment w:val="baseline"/>
        <w:rPr>
          <w:rFonts w:ascii="Arial" w:hAnsi="Arial" w:cs="Arial"/>
        </w:rPr>
      </w:pPr>
      <w:r w:rsidRPr="0094552D">
        <w:rPr>
          <w:rStyle w:val="normaltextrun"/>
          <w:rFonts w:ascii="Arial" w:hAnsi="Arial" w:cs="Arial"/>
        </w:rPr>
        <w:t>Prepare for and attend supervision sessions/team meetings/staff meetings as appropriate </w:t>
      </w:r>
      <w:r w:rsidRPr="0094552D">
        <w:rPr>
          <w:rStyle w:val="eop"/>
          <w:rFonts w:ascii="Arial" w:hAnsi="Arial" w:cs="Arial"/>
        </w:rPr>
        <w:t> </w:t>
      </w:r>
    </w:p>
    <w:p w14:paraId="74008C65" w14:textId="259450AC" w:rsidR="2385D6BD" w:rsidRPr="0094552D" w:rsidRDefault="2385D6BD" w:rsidP="00EC6A85">
      <w:pPr>
        <w:pStyle w:val="ListParagraph"/>
        <w:numPr>
          <w:ilvl w:val="0"/>
          <w:numId w:val="16"/>
        </w:numPr>
        <w:ind w:left="1134" w:hanging="425"/>
        <w:rPr>
          <w:sz w:val="24"/>
          <w:szCs w:val="24"/>
        </w:rPr>
      </w:pPr>
      <w:r w:rsidRPr="0094552D">
        <w:rPr>
          <w:color w:val="000000" w:themeColor="text1"/>
          <w:sz w:val="24"/>
          <w:szCs w:val="24"/>
        </w:rPr>
        <w:t>Identify own learning and development needs and take steps to address these with your Line Manager</w:t>
      </w:r>
    </w:p>
    <w:p w14:paraId="0BF246A4" w14:textId="6930D1AA" w:rsidR="2385D6BD" w:rsidRPr="0094552D" w:rsidRDefault="2385D6BD" w:rsidP="2385D6BD">
      <w:pPr>
        <w:rPr>
          <w:sz w:val="24"/>
          <w:szCs w:val="24"/>
        </w:rPr>
      </w:pPr>
    </w:p>
    <w:p w14:paraId="13031F26" w14:textId="5E5655F4" w:rsidR="2385D6BD" w:rsidRPr="0094552D" w:rsidRDefault="102659E7" w:rsidP="006B32F2">
      <w:pPr>
        <w:spacing w:after="160" w:line="276" w:lineRule="auto"/>
        <w:rPr>
          <w:sz w:val="24"/>
          <w:szCs w:val="24"/>
        </w:rPr>
      </w:pPr>
      <w:r w:rsidRPr="006B32F2">
        <w:rPr>
          <w:b/>
          <w:bCs/>
          <w:sz w:val="24"/>
          <w:szCs w:val="24"/>
          <w:lang w:val="en-GB"/>
        </w:rPr>
        <w:t>Person Specification</w:t>
      </w:r>
    </w:p>
    <w:p w14:paraId="7F77466E" w14:textId="72DCAD31" w:rsidR="0090238D" w:rsidRPr="0094552D" w:rsidRDefault="009A1184" w:rsidP="005A2D28">
      <w:pPr>
        <w:numPr>
          <w:ilvl w:val="0"/>
          <w:numId w:val="29"/>
        </w:numPr>
        <w:spacing w:line="276" w:lineRule="auto"/>
        <w:ind w:right="-32"/>
        <w:rPr>
          <w:rFonts w:eastAsia="Courier New"/>
          <w:sz w:val="24"/>
          <w:szCs w:val="24"/>
        </w:rPr>
      </w:pPr>
      <w:r w:rsidRPr="0094552D">
        <w:rPr>
          <w:rFonts w:eastAsia="Courier New"/>
          <w:sz w:val="24"/>
          <w:szCs w:val="24"/>
        </w:rPr>
        <w:t>Understanding</w:t>
      </w:r>
      <w:r w:rsidR="0090238D" w:rsidRPr="0094552D">
        <w:rPr>
          <w:rFonts w:eastAsia="Courier New"/>
          <w:sz w:val="24"/>
          <w:szCs w:val="24"/>
        </w:rPr>
        <w:t xml:space="preserve"> of barriers to advice with an emphasis on </w:t>
      </w:r>
      <w:r w:rsidR="00014A87">
        <w:rPr>
          <w:rFonts w:eastAsia="Courier New"/>
          <w:sz w:val="24"/>
          <w:szCs w:val="24"/>
        </w:rPr>
        <w:t>welfare benefits</w:t>
      </w:r>
      <w:r w:rsidR="00230B4A">
        <w:rPr>
          <w:rFonts w:eastAsia="Courier New"/>
          <w:sz w:val="24"/>
          <w:szCs w:val="24"/>
        </w:rPr>
        <w:t xml:space="preserve">, </w:t>
      </w:r>
      <w:r w:rsidR="0090238D" w:rsidRPr="0094552D">
        <w:rPr>
          <w:rFonts w:eastAsia="Courier New"/>
          <w:sz w:val="24"/>
          <w:szCs w:val="24"/>
        </w:rPr>
        <w:t>debt advice</w:t>
      </w:r>
      <w:r w:rsidR="00230B4A">
        <w:rPr>
          <w:rFonts w:eastAsia="Courier New"/>
          <w:sz w:val="24"/>
          <w:szCs w:val="24"/>
        </w:rPr>
        <w:t xml:space="preserve"> and Energy Advice</w:t>
      </w:r>
      <w:r w:rsidR="004C3C1F">
        <w:rPr>
          <w:rFonts w:eastAsia="Courier New"/>
          <w:sz w:val="24"/>
          <w:szCs w:val="24"/>
        </w:rPr>
        <w:t>.</w:t>
      </w:r>
    </w:p>
    <w:p w14:paraId="654E10D9" w14:textId="2AAE115C" w:rsidR="00681EE4" w:rsidRPr="0094552D" w:rsidRDefault="00681EE4" w:rsidP="005A2D28">
      <w:pPr>
        <w:numPr>
          <w:ilvl w:val="0"/>
          <w:numId w:val="29"/>
        </w:numPr>
        <w:spacing w:line="276" w:lineRule="auto"/>
        <w:ind w:right="-32"/>
        <w:rPr>
          <w:rFonts w:eastAsia="Courier New"/>
          <w:sz w:val="24"/>
          <w:szCs w:val="24"/>
        </w:rPr>
      </w:pPr>
      <w:r w:rsidRPr="0094552D">
        <w:rPr>
          <w:rFonts w:eastAsia="Courier New"/>
          <w:sz w:val="24"/>
          <w:szCs w:val="24"/>
        </w:rPr>
        <w:t xml:space="preserve">Excellent communication skills with an ability to quickly </w:t>
      </w:r>
      <w:r w:rsidR="007D7481" w:rsidRPr="0094552D">
        <w:rPr>
          <w:rFonts w:eastAsia="Courier New"/>
          <w:sz w:val="24"/>
          <w:szCs w:val="24"/>
        </w:rPr>
        <w:t>engage</w:t>
      </w:r>
      <w:r w:rsidR="00E179B3" w:rsidRPr="0094552D">
        <w:rPr>
          <w:rFonts w:eastAsia="Courier New"/>
          <w:sz w:val="24"/>
          <w:szCs w:val="24"/>
        </w:rPr>
        <w:t xml:space="preserve"> with vulnerable clients</w:t>
      </w:r>
      <w:r w:rsidR="004C3C1F">
        <w:rPr>
          <w:rFonts w:eastAsia="Courier New"/>
          <w:sz w:val="24"/>
          <w:szCs w:val="24"/>
        </w:rPr>
        <w:t>.</w:t>
      </w:r>
    </w:p>
    <w:p w14:paraId="0EEFFFDC" w14:textId="3D4C1428" w:rsidR="0090238D" w:rsidRPr="0094552D" w:rsidRDefault="005A2D28" w:rsidP="005A2D28">
      <w:pPr>
        <w:numPr>
          <w:ilvl w:val="0"/>
          <w:numId w:val="29"/>
        </w:numPr>
        <w:spacing w:line="276" w:lineRule="auto"/>
        <w:ind w:right="-32"/>
        <w:rPr>
          <w:rFonts w:eastAsia="Courier New"/>
          <w:sz w:val="24"/>
          <w:szCs w:val="24"/>
        </w:rPr>
      </w:pPr>
      <w:r w:rsidRPr="0094552D">
        <w:rPr>
          <w:rFonts w:eastAsia="Courier New"/>
          <w:sz w:val="24"/>
          <w:szCs w:val="24"/>
        </w:rPr>
        <w:t>Experience of identifying and calculating benefit entitlement in a professional voluntary or</w:t>
      </w:r>
      <w:r w:rsidR="0090238D" w:rsidRPr="0094552D">
        <w:rPr>
          <w:rFonts w:eastAsia="Courier New"/>
          <w:sz w:val="24"/>
          <w:szCs w:val="24"/>
        </w:rPr>
        <w:t xml:space="preserve"> paid position</w:t>
      </w:r>
      <w:r w:rsidR="004C3C1F">
        <w:rPr>
          <w:rFonts w:eastAsia="Courier New"/>
          <w:sz w:val="24"/>
          <w:szCs w:val="24"/>
        </w:rPr>
        <w:t>.</w:t>
      </w:r>
    </w:p>
    <w:p w14:paraId="450BE8F6" w14:textId="16ED288A" w:rsidR="005A2D28" w:rsidRPr="0094552D" w:rsidRDefault="005A2D28" w:rsidP="005A2D28">
      <w:pPr>
        <w:numPr>
          <w:ilvl w:val="0"/>
          <w:numId w:val="29"/>
        </w:numPr>
        <w:spacing w:line="276" w:lineRule="auto"/>
        <w:ind w:right="-32"/>
        <w:rPr>
          <w:rFonts w:eastAsia="Courier New"/>
          <w:sz w:val="24"/>
          <w:szCs w:val="24"/>
        </w:rPr>
      </w:pPr>
      <w:r w:rsidRPr="0094552D">
        <w:rPr>
          <w:rFonts w:eastAsia="Courier New"/>
          <w:sz w:val="24"/>
          <w:szCs w:val="24"/>
        </w:rPr>
        <w:t>Understanding of the Debt Advice Process, debt emergencies and</w:t>
      </w:r>
      <w:r w:rsidR="006422C9" w:rsidRPr="0094552D">
        <w:rPr>
          <w:rFonts w:eastAsia="Courier New"/>
          <w:sz w:val="24"/>
          <w:szCs w:val="24"/>
        </w:rPr>
        <w:t xml:space="preserve"> have the</w:t>
      </w:r>
      <w:r w:rsidRPr="0094552D">
        <w:rPr>
          <w:rFonts w:eastAsia="Courier New"/>
          <w:sz w:val="24"/>
          <w:szCs w:val="24"/>
        </w:rPr>
        <w:t xml:space="preserve"> ability to carry out debt assessments</w:t>
      </w:r>
      <w:r w:rsidR="004C3C1F">
        <w:rPr>
          <w:rFonts w:eastAsia="Courier New"/>
          <w:sz w:val="24"/>
          <w:szCs w:val="24"/>
        </w:rPr>
        <w:t>.</w:t>
      </w:r>
    </w:p>
    <w:p w14:paraId="2B1F5DED" w14:textId="40A410D9" w:rsidR="005A2D28" w:rsidRPr="0094552D" w:rsidRDefault="005A2D28" w:rsidP="005A2D28">
      <w:pPr>
        <w:numPr>
          <w:ilvl w:val="0"/>
          <w:numId w:val="29"/>
        </w:numPr>
        <w:spacing w:line="276" w:lineRule="auto"/>
        <w:ind w:right="-32"/>
        <w:rPr>
          <w:rFonts w:eastAsia="Courier New"/>
          <w:sz w:val="24"/>
          <w:szCs w:val="24"/>
        </w:rPr>
      </w:pPr>
      <w:r w:rsidRPr="0094552D">
        <w:rPr>
          <w:rFonts w:eastAsia="Courier New"/>
          <w:sz w:val="24"/>
          <w:szCs w:val="24"/>
        </w:rPr>
        <w:t>Experience of supporting clients with grant and trust fund applications</w:t>
      </w:r>
    </w:p>
    <w:p w14:paraId="37581431" w14:textId="7912FC99" w:rsidR="004F243B" w:rsidRPr="0094552D" w:rsidRDefault="004F243B" w:rsidP="007D7481">
      <w:pPr>
        <w:numPr>
          <w:ilvl w:val="0"/>
          <w:numId w:val="29"/>
        </w:numPr>
        <w:spacing w:line="276" w:lineRule="auto"/>
        <w:ind w:right="-32"/>
        <w:rPr>
          <w:rStyle w:val="eop"/>
          <w:rFonts w:eastAsia="Courier New"/>
          <w:sz w:val="24"/>
          <w:szCs w:val="24"/>
        </w:rPr>
      </w:pPr>
      <w:r w:rsidRPr="0094552D">
        <w:rPr>
          <w:rStyle w:val="normaltextrun"/>
          <w:color w:val="000000"/>
          <w:sz w:val="24"/>
          <w:szCs w:val="24"/>
          <w:shd w:val="clear" w:color="auto" w:fill="FFFFFF"/>
        </w:rPr>
        <w:t xml:space="preserve">Ability to plan and </w:t>
      </w:r>
      <w:proofErr w:type="spellStart"/>
      <w:r w:rsidRPr="0094552D">
        <w:rPr>
          <w:rStyle w:val="normaltextrun"/>
          <w:color w:val="000000"/>
          <w:sz w:val="24"/>
          <w:szCs w:val="24"/>
          <w:shd w:val="clear" w:color="auto" w:fill="FFFFFF"/>
        </w:rPr>
        <w:t>prioritise</w:t>
      </w:r>
      <w:proofErr w:type="spellEnd"/>
      <w:r w:rsidRPr="0094552D">
        <w:rPr>
          <w:rStyle w:val="normaltextrun"/>
          <w:color w:val="000000"/>
          <w:sz w:val="24"/>
          <w:szCs w:val="24"/>
          <w:shd w:val="clear" w:color="auto" w:fill="FFFFFF"/>
        </w:rPr>
        <w:t xml:space="preserve"> own work to manage a caseload and meet deadlines.</w:t>
      </w:r>
    </w:p>
    <w:p w14:paraId="6933D045" w14:textId="77777777" w:rsidR="004F243B" w:rsidRPr="0094552D" w:rsidRDefault="004F243B" w:rsidP="002734D8">
      <w:pPr>
        <w:numPr>
          <w:ilvl w:val="0"/>
          <w:numId w:val="29"/>
        </w:numPr>
        <w:spacing w:line="276" w:lineRule="auto"/>
        <w:ind w:right="-32"/>
        <w:rPr>
          <w:rStyle w:val="eop"/>
          <w:rFonts w:eastAsia="Courier New"/>
          <w:sz w:val="24"/>
          <w:szCs w:val="24"/>
        </w:rPr>
      </w:pPr>
      <w:r w:rsidRPr="0094552D">
        <w:rPr>
          <w:rStyle w:val="normaltextrun"/>
          <w:sz w:val="24"/>
          <w:szCs w:val="24"/>
          <w:shd w:val="clear" w:color="auto" w:fill="FFFFFF"/>
        </w:rPr>
        <w:t>Ability and willingness to work both on own initiative and as part of a team to meet high targets and excel against objectives.</w:t>
      </w:r>
      <w:r w:rsidRPr="0094552D">
        <w:rPr>
          <w:rStyle w:val="eop"/>
          <w:sz w:val="24"/>
          <w:szCs w:val="24"/>
          <w:shd w:val="clear" w:color="auto" w:fill="FFFFFF"/>
        </w:rPr>
        <w:t> </w:t>
      </w:r>
    </w:p>
    <w:p w14:paraId="0F720AB2" w14:textId="536AEE89" w:rsidR="002734D8" w:rsidRPr="0094552D" w:rsidRDefault="007D7481" w:rsidP="002734D8">
      <w:pPr>
        <w:numPr>
          <w:ilvl w:val="0"/>
          <w:numId w:val="29"/>
        </w:numPr>
        <w:spacing w:line="276" w:lineRule="auto"/>
        <w:ind w:right="-32"/>
        <w:rPr>
          <w:rFonts w:eastAsia="Courier New"/>
          <w:sz w:val="24"/>
          <w:szCs w:val="24"/>
        </w:rPr>
      </w:pPr>
      <w:r w:rsidRPr="0094552D">
        <w:rPr>
          <w:rFonts w:eastAsia="Courier New"/>
          <w:color w:val="1F1F1F"/>
          <w:w w:val="105"/>
          <w:sz w:val="24"/>
          <w:szCs w:val="24"/>
        </w:rPr>
        <w:t>Ability to use IT systems and packages, and electronic resources in the provision of advice and casework</w:t>
      </w:r>
      <w:r w:rsidR="004C3C1F">
        <w:rPr>
          <w:rFonts w:eastAsia="Courier New"/>
          <w:color w:val="1F1F1F"/>
          <w:w w:val="105"/>
          <w:sz w:val="24"/>
          <w:szCs w:val="24"/>
        </w:rPr>
        <w:t>.</w:t>
      </w:r>
    </w:p>
    <w:p w14:paraId="43B40019" w14:textId="000E4D01" w:rsidR="004F243B" w:rsidRPr="0094552D" w:rsidRDefault="009A1184" w:rsidP="002734D8">
      <w:pPr>
        <w:numPr>
          <w:ilvl w:val="0"/>
          <w:numId w:val="29"/>
        </w:numPr>
        <w:spacing w:line="276" w:lineRule="auto"/>
        <w:ind w:right="-32"/>
        <w:rPr>
          <w:rStyle w:val="eop"/>
          <w:rFonts w:eastAsia="Courier New"/>
          <w:sz w:val="24"/>
          <w:szCs w:val="24"/>
        </w:rPr>
      </w:pPr>
      <w:r w:rsidRPr="0094552D">
        <w:rPr>
          <w:rStyle w:val="normaltextrun"/>
          <w:sz w:val="24"/>
          <w:szCs w:val="24"/>
        </w:rPr>
        <w:t xml:space="preserve">The ability to commit to and work within the aims, principles and policies of the Citizens Advice service and the vision of Citizens Advice </w:t>
      </w:r>
      <w:r w:rsidR="00EC6A85" w:rsidRPr="0094552D">
        <w:rPr>
          <w:rStyle w:val="normaltextrun"/>
          <w:sz w:val="24"/>
          <w:szCs w:val="24"/>
        </w:rPr>
        <w:t>St Helens</w:t>
      </w:r>
    </w:p>
    <w:p w14:paraId="484DA433" w14:textId="6D77CBCA" w:rsidR="004F243B" w:rsidRPr="0094552D" w:rsidRDefault="004F243B" w:rsidP="002734D8">
      <w:pPr>
        <w:numPr>
          <w:ilvl w:val="0"/>
          <w:numId w:val="29"/>
        </w:numPr>
        <w:spacing w:line="276" w:lineRule="auto"/>
        <w:ind w:right="-32"/>
        <w:rPr>
          <w:rStyle w:val="eop"/>
          <w:rFonts w:eastAsia="Courier New"/>
          <w:sz w:val="24"/>
          <w:szCs w:val="24"/>
        </w:rPr>
      </w:pPr>
      <w:r w:rsidRPr="0094552D">
        <w:rPr>
          <w:rStyle w:val="normaltextrun"/>
          <w:sz w:val="24"/>
          <w:szCs w:val="24"/>
          <w:shd w:val="clear" w:color="auto" w:fill="FFFFFF"/>
        </w:rPr>
        <w:t>A commitment to continuous professional development, including a willingness to develop knowledge and skills in advice topics</w:t>
      </w:r>
      <w:r w:rsidR="004C3C1F">
        <w:rPr>
          <w:rStyle w:val="eop"/>
          <w:sz w:val="24"/>
          <w:szCs w:val="24"/>
          <w:shd w:val="clear" w:color="auto" w:fill="FFFFFF"/>
        </w:rPr>
        <w:t>.</w:t>
      </w:r>
    </w:p>
    <w:p w14:paraId="3461D779" w14:textId="27D1F90C" w:rsidR="00775EFB" w:rsidRPr="006B32F2" w:rsidRDefault="004F243B" w:rsidP="002734D8">
      <w:pPr>
        <w:numPr>
          <w:ilvl w:val="0"/>
          <w:numId w:val="29"/>
        </w:numPr>
        <w:spacing w:line="276" w:lineRule="auto"/>
        <w:ind w:right="-32"/>
        <w:rPr>
          <w:rStyle w:val="normaltextrun"/>
          <w:rFonts w:eastAsia="Courier New"/>
          <w:sz w:val="24"/>
          <w:szCs w:val="24"/>
        </w:rPr>
      </w:pPr>
      <w:r w:rsidRPr="0094552D">
        <w:rPr>
          <w:rStyle w:val="normaltextrun"/>
          <w:color w:val="000000"/>
          <w:sz w:val="24"/>
          <w:szCs w:val="24"/>
          <w:shd w:val="clear" w:color="auto" w:fill="FFFFFF"/>
        </w:rPr>
        <w:t xml:space="preserve">Flexibility for home working and working from a number of office and outreach locations across </w:t>
      </w:r>
      <w:r w:rsidR="00EC6A85" w:rsidRPr="0094552D">
        <w:rPr>
          <w:rStyle w:val="normaltextrun"/>
          <w:color w:val="000000"/>
          <w:sz w:val="24"/>
          <w:szCs w:val="24"/>
          <w:shd w:val="clear" w:color="auto" w:fill="FFFFFF"/>
        </w:rPr>
        <w:t xml:space="preserve">St Helens </w:t>
      </w:r>
      <w:r w:rsidRPr="0094552D">
        <w:rPr>
          <w:rStyle w:val="normaltextrun"/>
          <w:color w:val="000000"/>
          <w:sz w:val="24"/>
          <w:szCs w:val="24"/>
          <w:shd w:val="clear" w:color="auto" w:fill="FFFFFF"/>
        </w:rPr>
        <w:t>as required for the post</w:t>
      </w:r>
      <w:r w:rsidR="004C3C1F">
        <w:rPr>
          <w:rStyle w:val="normaltextrun"/>
          <w:color w:val="000000"/>
          <w:sz w:val="24"/>
          <w:szCs w:val="24"/>
          <w:shd w:val="clear" w:color="auto" w:fill="FFFFFF"/>
        </w:rPr>
        <w:t>.</w:t>
      </w:r>
    </w:p>
    <w:p w14:paraId="0E73F6A0" w14:textId="11C90AB4" w:rsidR="006B32F2" w:rsidRDefault="006B32F2" w:rsidP="006B32F2">
      <w:pPr>
        <w:spacing w:line="276" w:lineRule="auto"/>
        <w:ind w:right="-32"/>
        <w:rPr>
          <w:rStyle w:val="normaltextrun"/>
          <w:color w:val="000000"/>
          <w:sz w:val="24"/>
          <w:szCs w:val="24"/>
          <w:shd w:val="clear" w:color="auto" w:fill="FFFFFF"/>
        </w:rPr>
      </w:pPr>
    </w:p>
    <w:p w14:paraId="68AC662B" w14:textId="635516A4" w:rsidR="006B32F2" w:rsidRPr="006B32F2" w:rsidRDefault="006B32F2" w:rsidP="006B32F2">
      <w:pPr>
        <w:spacing w:line="276" w:lineRule="auto"/>
        <w:ind w:right="-32"/>
        <w:rPr>
          <w:rStyle w:val="normaltextrun"/>
          <w:b/>
          <w:bCs/>
          <w:color w:val="000000"/>
          <w:sz w:val="24"/>
          <w:szCs w:val="24"/>
          <w:shd w:val="clear" w:color="auto" w:fill="FFFFFF"/>
        </w:rPr>
      </w:pPr>
      <w:r w:rsidRPr="006B32F2">
        <w:rPr>
          <w:rStyle w:val="normaltextrun"/>
          <w:b/>
          <w:bCs/>
          <w:color w:val="000000"/>
          <w:sz w:val="24"/>
          <w:szCs w:val="24"/>
          <w:shd w:val="clear" w:color="auto" w:fill="FFFFFF"/>
        </w:rPr>
        <w:t>Terms and Conditions</w:t>
      </w:r>
    </w:p>
    <w:p w14:paraId="52526F50" w14:textId="3F8532D1" w:rsidR="006B32F2" w:rsidRDefault="006B32F2" w:rsidP="006B32F2">
      <w:pPr>
        <w:spacing w:line="276" w:lineRule="auto"/>
        <w:ind w:right="-32"/>
        <w:rPr>
          <w:rStyle w:val="normaltextrun"/>
          <w:color w:val="000000"/>
          <w:sz w:val="24"/>
          <w:szCs w:val="24"/>
          <w:shd w:val="clear" w:color="auto" w:fill="FFFFFF"/>
        </w:rPr>
      </w:pPr>
    </w:p>
    <w:p w14:paraId="3BAC88DA" w14:textId="710D4BD0" w:rsidR="006B32F2" w:rsidRPr="006B32F2" w:rsidRDefault="006B32F2" w:rsidP="006B32F2">
      <w:pPr>
        <w:spacing w:line="276" w:lineRule="auto"/>
        <w:ind w:right="-32"/>
        <w:rPr>
          <w:rStyle w:val="normaltextrun"/>
          <w:rFonts w:eastAsia="Courier New"/>
          <w:sz w:val="24"/>
          <w:szCs w:val="24"/>
        </w:rPr>
      </w:pPr>
      <w:r w:rsidRPr="00014A87">
        <w:rPr>
          <w:rStyle w:val="normaltextrun"/>
          <w:rFonts w:eastAsia="Courier New"/>
          <w:b/>
          <w:bCs/>
          <w:sz w:val="24"/>
          <w:szCs w:val="24"/>
        </w:rPr>
        <w:t xml:space="preserve">Job Title: </w:t>
      </w:r>
      <w:r w:rsidRPr="006B32F2">
        <w:rPr>
          <w:rStyle w:val="normaltextrun"/>
          <w:rFonts w:eastAsia="Courier New"/>
          <w:sz w:val="24"/>
          <w:szCs w:val="24"/>
        </w:rPr>
        <w:t xml:space="preserve">          </w:t>
      </w:r>
      <w:r w:rsidR="00014A87">
        <w:rPr>
          <w:rStyle w:val="normaltextrun"/>
          <w:rFonts w:eastAsia="Courier New"/>
          <w:sz w:val="24"/>
          <w:szCs w:val="24"/>
        </w:rPr>
        <w:t xml:space="preserve"> </w:t>
      </w:r>
      <w:r w:rsidR="004C3C1F">
        <w:rPr>
          <w:rStyle w:val="normaltextrun"/>
          <w:rFonts w:eastAsia="Courier New"/>
          <w:sz w:val="24"/>
          <w:szCs w:val="24"/>
        </w:rPr>
        <w:t>Financial Capability Adviser</w:t>
      </w:r>
    </w:p>
    <w:p w14:paraId="6DB03566" w14:textId="64F2DE24" w:rsidR="006B32F2" w:rsidRPr="006B32F2" w:rsidRDefault="006B32F2" w:rsidP="006B32F2">
      <w:pPr>
        <w:spacing w:line="276" w:lineRule="auto"/>
        <w:ind w:right="-32"/>
        <w:rPr>
          <w:rStyle w:val="normaltextrun"/>
          <w:rFonts w:eastAsia="Courier New"/>
          <w:sz w:val="24"/>
          <w:szCs w:val="24"/>
        </w:rPr>
      </w:pPr>
      <w:r w:rsidRPr="00014A87">
        <w:rPr>
          <w:rStyle w:val="normaltextrun"/>
          <w:rFonts w:eastAsia="Courier New"/>
          <w:b/>
          <w:bCs/>
          <w:sz w:val="24"/>
          <w:szCs w:val="24"/>
        </w:rPr>
        <w:t>Responsible to:</w:t>
      </w:r>
      <w:r w:rsidRPr="006B32F2">
        <w:rPr>
          <w:rStyle w:val="normaltextrun"/>
          <w:rFonts w:eastAsia="Courier New"/>
          <w:sz w:val="24"/>
          <w:szCs w:val="24"/>
        </w:rPr>
        <w:t xml:space="preserve"> </w:t>
      </w:r>
      <w:r w:rsidR="004C3C1F">
        <w:rPr>
          <w:rStyle w:val="normaltextrun"/>
          <w:rFonts w:eastAsia="Courier New"/>
          <w:sz w:val="24"/>
          <w:szCs w:val="24"/>
        </w:rPr>
        <w:t>Money Advice Supervisor</w:t>
      </w:r>
    </w:p>
    <w:p w14:paraId="768B44D1" w14:textId="6D4A10A3" w:rsidR="006B32F2" w:rsidRPr="006B32F2" w:rsidRDefault="006B32F2" w:rsidP="006B32F2">
      <w:pPr>
        <w:spacing w:line="276" w:lineRule="auto"/>
        <w:ind w:right="-32"/>
        <w:rPr>
          <w:rStyle w:val="normaltextrun"/>
          <w:rFonts w:eastAsia="Courier New"/>
          <w:sz w:val="24"/>
          <w:szCs w:val="24"/>
        </w:rPr>
      </w:pPr>
      <w:r w:rsidRPr="007C5CCF">
        <w:rPr>
          <w:rStyle w:val="normaltextrun"/>
          <w:rFonts w:eastAsia="Courier New"/>
          <w:b/>
          <w:bCs/>
          <w:sz w:val="24"/>
          <w:szCs w:val="24"/>
          <w:highlight w:val="yellow"/>
        </w:rPr>
        <w:lastRenderedPageBreak/>
        <w:t xml:space="preserve">Salary:   </w:t>
      </w:r>
      <w:r w:rsidRPr="007C5CCF">
        <w:rPr>
          <w:rStyle w:val="normaltextrun"/>
          <w:rFonts w:eastAsia="Courier New"/>
          <w:sz w:val="24"/>
          <w:szCs w:val="24"/>
          <w:highlight w:val="yellow"/>
        </w:rPr>
        <w:t xml:space="preserve">           </w:t>
      </w:r>
      <w:r w:rsidR="00014A87" w:rsidRPr="007C5CCF">
        <w:rPr>
          <w:rStyle w:val="normaltextrun"/>
          <w:rFonts w:eastAsia="Courier New"/>
          <w:sz w:val="24"/>
          <w:szCs w:val="24"/>
          <w:highlight w:val="yellow"/>
        </w:rPr>
        <w:t xml:space="preserve">  </w:t>
      </w:r>
      <w:r w:rsidRPr="007C5CCF">
        <w:rPr>
          <w:rStyle w:val="normaltextrun"/>
          <w:rFonts w:eastAsia="Courier New"/>
          <w:sz w:val="24"/>
          <w:szCs w:val="24"/>
          <w:highlight w:val="yellow"/>
        </w:rPr>
        <w:t>£ + up to 5% pension</w:t>
      </w:r>
    </w:p>
    <w:p w14:paraId="7CB12685" w14:textId="5F9168C5" w:rsidR="006B32F2" w:rsidRDefault="006B32F2" w:rsidP="006B32F2">
      <w:pPr>
        <w:spacing w:line="276" w:lineRule="auto"/>
        <w:ind w:right="-32"/>
        <w:rPr>
          <w:rStyle w:val="normaltextrun"/>
          <w:rFonts w:eastAsia="Courier New"/>
          <w:sz w:val="24"/>
          <w:szCs w:val="24"/>
        </w:rPr>
      </w:pPr>
      <w:r w:rsidRPr="00014A87">
        <w:rPr>
          <w:rStyle w:val="normaltextrun"/>
          <w:rFonts w:eastAsia="Courier New"/>
          <w:b/>
          <w:bCs/>
          <w:sz w:val="24"/>
          <w:szCs w:val="24"/>
        </w:rPr>
        <w:t xml:space="preserve">Hours of work: </w:t>
      </w:r>
      <w:r w:rsidRPr="006B32F2">
        <w:rPr>
          <w:rStyle w:val="normaltextrun"/>
          <w:rFonts w:eastAsia="Courier New"/>
          <w:sz w:val="24"/>
          <w:szCs w:val="24"/>
        </w:rPr>
        <w:t xml:space="preserve">  3</w:t>
      </w:r>
      <w:r w:rsidR="00595990">
        <w:rPr>
          <w:rStyle w:val="normaltextrun"/>
          <w:rFonts w:eastAsia="Courier New"/>
          <w:sz w:val="24"/>
          <w:szCs w:val="24"/>
        </w:rPr>
        <w:t>6</w:t>
      </w:r>
      <w:r>
        <w:rPr>
          <w:rStyle w:val="normaltextrun"/>
          <w:rFonts w:eastAsia="Courier New"/>
          <w:sz w:val="24"/>
          <w:szCs w:val="24"/>
        </w:rPr>
        <w:t xml:space="preserve"> </w:t>
      </w:r>
      <w:r w:rsidRPr="006B32F2">
        <w:rPr>
          <w:rStyle w:val="normaltextrun"/>
          <w:rFonts w:eastAsia="Courier New"/>
          <w:sz w:val="24"/>
          <w:szCs w:val="24"/>
        </w:rPr>
        <w:t xml:space="preserve">(may be occasionally required to attend events outside of </w:t>
      </w:r>
      <w:r w:rsidR="00014A87">
        <w:rPr>
          <w:rStyle w:val="normaltextrun"/>
          <w:rFonts w:eastAsia="Courier New"/>
          <w:sz w:val="24"/>
          <w:szCs w:val="24"/>
        </w:rPr>
        <w:t xml:space="preserve"> </w:t>
      </w:r>
      <w:r w:rsidRPr="006B32F2">
        <w:rPr>
          <w:rStyle w:val="normaltextrun"/>
          <w:rFonts w:eastAsia="Courier New"/>
          <w:sz w:val="24"/>
          <w:szCs w:val="24"/>
        </w:rPr>
        <w:t>normal office hours but time off in lieu arrangements in place)</w:t>
      </w:r>
    </w:p>
    <w:p w14:paraId="65421D5E" w14:textId="1D994409" w:rsidR="0094552D" w:rsidRPr="0094552D" w:rsidRDefault="006B32F2" w:rsidP="0094552D">
      <w:pPr>
        <w:spacing w:line="276" w:lineRule="auto"/>
        <w:ind w:right="-32"/>
        <w:rPr>
          <w:rStyle w:val="normaltextrun"/>
          <w:color w:val="000000"/>
          <w:sz w:val="24"/>
          <w:szCs w:val="24"/>
          <w:shd w:val="clear" w:color="auto" w:fill="FFFFFF"/>
        </w:rPr>
      </w:pPr>
      <w:r w:rsidRPr="00014A87">
        <w:rPr>
          <w:rStyle w:val="normaltextrun"/>
          <w:rFonts w:eastAsia="Courier New"/>
          <w:b/>
          <w:bCs/>
          <w:sz w:val="24"/>
          <w:szCs w:val="24"/>
        </w:rPr>
        <w:t xml:space="preserve">Location: </w:t>
      </w:r>
      <w:r w:rsidRPr="006B32F2">
        <w:rPr>
          <w:rStyle w:val="normaltextrun"/>
          <w:rFonts w:eastAsia="Courier New"/>
          <w:sz w:val="24"/>
          <w:szCs w:val="24"/>
        </w:rPr>
        <w:t xml:space="preserve">  Hybrid working from home, office and</w:t>
      </w:r>
      <w:r w:rsidR="00EE0CEC">
        <w:rPr>
          <w:rStyle w:val="normaltextrun"/>
          <w:rFonts w:eastAsia="Courier New"/>
          <w:sz w:val="24"/>
          <w:szCs w:val="24"/>
        </w:rPr>
        <w:t xml:space="preserve"> </w:t>
      </w:r>
      <w:r w:rsidR="007C5CCF">
        <w:rPr>
          <w:rStyle w:val="normaltextrun"/>
          <w:rFonts w:eastAsia="Courier New"/>
          <w:sz w:val="24"/>
          <w:szCs w:val="24"/>
        </w:rPr>
        <w:t>various outreaches in St Helens.</w:t>
      </w:r>
    </w:p>
    <w:p w14:paraId="7DC857CC" w14:textId="77777777" w:rsidR="006B32F2" w:rsidRDefault="006B32F2" w:rsidP="0094552D">
      <w:pPr>
        <w:spacing w:line="276" w:lineRule="auto"/>
        <w:ind w:right="-32"/>
        <w:rPr>
          <w:rFonts w:eastAsia="Courier New"/>
          <w:b/>
          <w:bCs/>
          <w:sz w:val="24"/>
          <w:szCs w:val="24"/>
        </w:rPr>
      </w:pPr>
    </w:p>
    <w:p w14:paraId="66D7E540" w14:textId="0556C56E" w:rsidR="0094552D" w:rsidRPr="0094552D" w:rsidRDefault="0094552D" w:rsidP="0094552D">
      <w:pPr>
        <w:spacing w:line="276" w:lineRule="auto"/>
        <w:ind w:right="-32"/>
        <w:rPr>
          <w:rFonts w:eastAsia="Courier New"/>
          <w:sz w:val="24"/>
          <w:szCs w:val="24"/>
        </w:rPr>
      </w:pPr>
      <w:r w:rsidRPr="0094552D">
        <w:rPr>
          <w:rFonts w:eastAsia="Courier New"/>
          <w:b/>
          <w:bCs/>
          <w:sz w:val="24"/>
          <w:szCs w:val="24"/>
        </w:rPr>
        <w:t>What we give our staff</w:t>
      </w:r>
      <w:r w:rsidR="006B32F2">
        <w:rPr>
          <w:rFonts w:eastAsia="Courier New"/>
          <w:b/>
          <w:bCs/>
          <w:sz w:val="24"/>
          <w:szCs w:val="24"/>
        </w:rPr>
        <w:br/>
      </w:r>
    </w:p>
    <w:p w14:paraId="0382B892" w14:textId="66E4DE38" w:rsidR="0094552D" w:rsidRDefault="0094552D" w:rsidP="0094552D">
      <w:pPr>
        <w:pStyle w:val="ListParagraph"/>
        <w:numPr>
          <w:ilvl w:val="0"/>
          <w:numId w:val="35"/>
        </w:numPr>
        <w:spacing w:line="276" w:lineRule="auto"/>
        <w:ind w:right="-32"/>
        <w:rPr>
          <w:rFonts w:eastAsia="Courier New"/>
          <w:sz w:val="24"/>
          <w:szCs w:val="24"/>
        </w:rPr>
      </w:pPr>
      <w:r w:rsidRPr="0094552D">
        <w:rPr>
          <w:rFonts w:eastAsia="Courier New"/>
          <w:sz w:val="24"/>
          <w:szCs w:val="24"/>
        </w:rPr>
        <w:t>25 days paid holiday per year plus Bank Holidays</w:t>
      </w:r>
    </w:p>
    <w:p w14:paraId="1E675873" w14:textId="20A99A0E" w:rsidR="00C40236" w:rsidRPr="0094552D" w:rsidRDefault="00C40236" w:rsidP="0094552D">
      <w:pPr>
        <w:pStyle w:val="ListParagraph"/>
        <w:numPr>
          <w:ilvl w:val="0"/>
          <w:numId w:val="35"/>
        </w:numPr>
        <w:spacing w:line="276" w:lineRule="auto"/>
        <w:ind w:right="-32"/>
        <w:rPr>
          <w:rFonts w:eastAsia="Courier New"/>
          <w:sz w:val="24"/>
          <w:szCs w:val="24"/>
        </w:rPr>
      </w:pPr>
      <w:r>
        <w:rPr>
          <w:rFonts w:eastAsia="Courier New"/>
          <w:sz w:val="24"/>
          <w:szCs w:val="24"/>
        </w:rPr>
        <w:t>Hybrid working from home offered after successful probationary period of 6 months</w:t>
      </w:r>
    </w:p>
    <w:p w14:paraId="48EF773B" w14:textId="3D8C26E8" w:rsidR="0094552D" w:rsidRPr="0094552D" w:rsidRDefault="0094552D" w:rsidP="0094552D">
      <w:pPr>
        <w:pStyle w:val="ListParagraph"/>
        <w:numPr>
          <w:ilvl w:val="0"/>
          <w:numId w:val="35"/>
        </w:numPr>
        <w:spacing w:line="276" w:lineRule="auto"/>
        <w:ind w:right="-32"/>
        <w:rPr>
          <w:rFonts w:eastAsia="Courier New"/>
          <w:sz w:val="24"/>
          <w:szCs w:val="24"/>
        </w:rPr>
      </w:pPr>
      <w:r w:rsidRPr="0094552D">
        <w:rPr>
          <w:rFonts w:eastAsia="Courier New"/>
          <w:sz w:val="24"/>
          <w:szCs w:val="24"/>
        </w:rPr>
        <w:t>Up to 5% employers contribution to workplace pension scheme with 4% employees contribution</w:t>
      </w:r>
    </w:p>
    <w:p w14:paraId="25BDE322" w14:textId="44BD5D0F" w:rsidR="0094552D" w:rsidRPr="0094552D" w:rsidRDefault="0094552D" w:rsidP="0094552D">
      <w:pPr>
        <w:pStyle w:val="ListParagraph"/>
        <w:numPr>
          <w:ilvl w:val="0"/>
          <w:numId w:val="35"/>
        </w:numPr>
        <w:spacing w:line="276" w:lineRule="auto"/>
        <w:ind w:right="-32"/>
        <w:rPr>
          <w:rFonts w:eastAsia="Courier New"/>
          <w:sz w:val="24"/>
          <w:szCs w:val="24"/>
        </w:rPr>
      </w:pPr>
      <w:r w:rsidRPr="0094552D">
        <w:rPr>
          <w:rFonts w:eastAsia="Courier New"/>
          <w:sz w:val="24"/>
          <w:szCs w:val="24"/>
        </w:rPr>
        <w:t>A commitment to Continued Professional Development and payment of membership fees to professional bodies where this will enhance your work</w:t>
      </w:r>
    </w:p>
    <w:p w14:paraId="00BF5AE2" w14:textId="2FA7ECEE" w:rsidR="0094552D" w:rsidRPr="0094552D" w:rsidRDefault="0094552D" w:rsidP="0094552D">
      <w:pPr>
        <w:pStyle w:val="ListParagraph"/>
        <w:numPr>
          <w:ilvl w:val="0"/>
          <w:numId w:val="35"/>
        </w:numPr>
        <w:spacing w:line="276" w:lineRule="auto"/>
        <w:ind w:right="-32"/>
        <w:rPr>
          <w:rFonts w:eastAsia="Courier New"/>
          <w:sz w:val="24"/>
          <w:szCs w:val="24"/>
        </w:rPr>
      </w:pPr>
      <w:r w:rsidRPr="0094552D">
        <w:rPr>
          <w:rFonts w:eastAsia="Courier New"/>
          <w:sz w:val="24"/>
          <w:szCs w:val="24"/>
        </w:rPr>
        <w:t xml:space="preserve">Access to Citizens Advice national training </w:t>
      </w:r>
      <w:proofErr w:type="spellStart"/>
      <w:r w:rsidRPr="0094552D">
        <w:rPr>
          <w:rFonts w:eastAsia="Courier New"/>
          <w:sz w:val="24"/>
          <w:szCs w:val="24"/>
        </w:rPr>
        <w:t>programme</w:t>
      </w:r>
      <w:proofErr w:type="spellEnd"/>
    </w:p>
    <w:p w14:paraId="480E472C" w14:textId="58393030" w:rsidR="0094552D" w:rsidRPr="0094552D" w:rsidRDefault="0094552D" w:rsidP="0094552D">
      <w:pPr>
        <w:pStyle w:val="ListParagraph"/>
        <w:numPr>
          <w:ilvl w:val="0"/>
          <w:numId w:val="35"/>
        </w:numPr>
        <w:spacing w:line="276" w:lineRule="auto"/>
        <w:ind w:right="-32"/>
        <w:rPr>
          <w:rFonts w:eastAsia="Courier New"/>
          <w:sz w:val="24"/>
          <w:szCs w:val="24"/>
        </w:rPr>
      </w:pPr>
      <w:r w:rsidRPr="0094552D">
        <w:rPr>
          <w:rFonts w:eastAsia="Courier New"/>
          <w:sz w:val="24"/>
          <w:szCs w:val="24"/>
        </w:rPr>
        <w:t>Opportunity to work as part of a national network of Citizens Advice offices</w:t>
      </w:r>
    </w:p>
    <w:p w14:paraId="66CD503B" w14:textId="24FA9774" w:rsidR="0094552D" w:rsidRPr="0094552D" w:rsidRDefault="0094552D" w:rsidP="0094552D">
      <w:pPr>
        <w:pStyle w:val="ListParagraph"/>
        <w:numPr>
          <w:ilvl w:val="0"/>
          <w:numId w:val="35"/>
        </w:numPr>
        <w:spacing w:line="276" w:lineRule="auto"/>
        <w:ind w:right="-32"/>
        <w:rPr>
          <w:rFonts w:eastAsia="Courier New"/>
          <w:sz w:val="24"/>
          <w:szCs w:val="24"/>
        </w:rPr>
      </w:pPr>
      <w:r w:rsidRPr="0094552D">
        <w:rPr>
          <w:rFonts w:eastAsia="Courier New"/>
          <w:sz w:val="24"/>
          <w:szCs w:val="24"/>
        </w:rPr>
        <w:t xml:space="preserve">Employee Assistance </w:t>
      </w:r>
      <w:proofErr w:type="spellStart"/>
      <w:r w:rsidRPr="0094552D">
        <w:rPr>
          <w:rFonts w:eastAsia="Courier New"/>
          <w:sz w:val="24"/>
          <w:szCs w:val="24"/>
        </w:rPr>
        <w:t>Programme</w:t>
      </w:r>
      <w:proofErr w:type="spellEnd"/>
      <w:r w:rsidRPr="0094552D">
        <w:rPr>
          <w:rFonts w:eastAsia="Courier New"/>
          <w:sz w:val="24"/>
          <w:szCs w:val="24"/>
        </w:rPr>
        <w:t xml:space="preserve"> including 24hr helpline support and legal advice </w:t>
      </w:r>
    </w:p>
    <w:p w14:paraId="6D8BC64A" w14:textId="3C90F3D7" w:rsidR="0094552D" w:rsidRPr="0094552D" w:rsidRDefault="0094552D" w:rsidP="0094552D">
      <w:pPr>
        <w:pStyle w:val="ListParagraph"/>
        <w:numPr>
          <w:ilvl w:val="0"/>
          <w:numId w:val="35"/>
        </w:numPr>
        <w:spacing w:line="276" w:lineRule="auto"/>
        <w:ind w:right="-32"/>
        <w:rPr>
          <w:rFonts w:eastAsia="Courier New"/>
          <w:sz w:val="24"/>
          <w:szCs w:val="24"/>
        </w:rPr>
      </w:pPr>
      <w:r w:rsidRPr="0094552D">
        <w:rPr>
          <w:rFonts w:eastAsia="Courier New"/>
          <w:sz w:val="24"/>
          <w:szCs w:val="24"/>
        </w:rPr>
        <w:t xml:space="preserve">Mental Health and Wellbeing Support from </w:t>
      </w:r>
      <w:proofErr w:type="spellStart"/>
      <w:r w:rsidRPr="0094552D">
        <w:rPr>
          <w:rFonts w:eastAsia="Courier New"/>
          <w:sz w:val="24"/>
          <w:szCs w:val="24"/>
        </w:rPr>
        <w:t>Togetherall</w:t>
      </w:r>
      <w:proofErr w:type="spellEnd"/>
    </w:p>
    <w:p w14:paraId="26430370" w14:textId="1FE74983" w:rsidR="0094552D" w:rsidRPr="0094552D" w:rsidRDefault="0094552D" w:rsidP="0094552D">
      <w:pPr>
        <w:pStyle w:val="ListParagraph"/>
        <w:numPr>
          <w:ilvl w:val="0"/>
          <w:numId w:val="35"/>
        </w:numPr>
        <w:spacing w:line="276" w:lineRule="auto"/>
        <w:ind w:right="-32"/>
        <w:rPr>
          <w:rFonts w:eastAsia="Courier New"/>
          <w:sz w:val="24"/>
          <w:szCs w:val="24"/>
        </w:rPr>
      </w:pPr>
      <w:r w:rsidRPr="0094552D">
        <w:rPr>
          <w:rFonts w:eastAsia="Courier New"/>
          <w:sz w:val="24"/>
          <w:szCs w:val="24"/>
        </w:rPr>
        <w:t xml:space="preserve">Perks and savings via our partnership with Lifeworks these include savings on cinema tickets, </w:t>
      </w:r>
      <w:proofErr w:type="spellStart"/>
      <w:r w:rsidRPr="0094552D">
        <w:rPr>
          <w:rFonts w:eastAsia="Courier New"/>
          <w:sz w:val="24"/>
          <w:szCs w:val="24"/>
        </w:rPr>
        <w:t>giftcards</w:t>
      </w:r>
      <w:proofErr w:type="spellEnd"/>
      <w:r w:rsidRPr="0094552D">
        <w:rPr>
          <w:rFonts w:eastAsia="Courier New"/>
          <w:sz w:val="24"/>
          <w:szCs w:val="24"/>
        </w:rPr>
        <w:t xml:space="preserve"> and cashback on some purchases</w:t>
      </w:r>
    </w:p>
    <w:p w14:paraId="62F853AB" w14:textId="77777777" w:rsidR="006B32F2" w:rsidRDefault="006B32F2" w:rsidP="0094552D">
      <w:pPr>
        <w:spacing w:line="276" w:lineRule="auto"/>
        <w:ind w:right="-32"/>
        <w:rPr>
          <w:rFonts w:eastAsia="Courier New"/>
          <w:sz w:val="24"/>
          <w:szCs w:val="24"/>
        </w:rPr>
      </w:pPr>
    </w:p>
    <w:p w14:paraId="73E7B195" w14:textId="37556B0B" w:rsidR="0094552D" w:rsidRPr="006B32F2" w:rsidRDefault="0094552D" w:rsidP="0094552D">
      <w:pPr>
        <w:spacing w:line="276" w:lineRule="auto"/>
        <w:ind w:right="-32"/>
        <w:rPr>
          <w:rFonts w:eastAsia="Courier New"/>
          <w:b/>
          <w:bCs/>
          <w:sz w:val="24"/>
          <w:szCs w:val="24"/>
        </w:rPr>
      </w:pPr>
      <w:r w:rsidRPr="006B32F2">
        <w:rPr>
          <w:rFonts w:eastAsia="Courier New"/>
          <w:b/>
          <w:bCs/>
          <w:sz w:val="24"/>
          <w:szCs w:val="24"/>
        </w:rPr>
        <w:t>Want to chat about this role?</w:t>
      </w:r>
    </w:p>
    <w:p w14:paraId="0908D769" w14:textId="77777777" w:rsidR="0094552D" w:rsidRPr="0094552D" w:rsidRDefault="0094552D" w:rsidP="0094552D">
      <w:pPr>
        <w:spacing w:line="276" w:lineRule="auto"/>
        <w:ind w:right="-32"/>
        <w:rPr>
          <w:rFonts w:eastAsia="Courier New"/>
          <w:sz w:val="24"/>
          <w:szCs w:val="24"/>
        </w:rPr>
      </w:pPr>
    </w:p>
    <w:p w14:paraId="1A948F6D" w14:textId="782D765F" w:rsidR="0094552D" w:rsidRDefault="0094552D" w:rsidP="0094552D">
      <w:pPr>
        <w:spacing w:line="276" w:lineRule="auto"/>
        <w:ind w:right="-32"/>
        <w:rPr>
          <w:rFonts w:eastAsia="Courier New"/>
          <w:sz w:val="24"/>
          <w:szCs w:val="24"/>
        </w:rPr>
      </w:pPr>
      <w:r w:rsidRPr="0094552D">
        <w:rPr>
          <w:rFonts w:eastAsia="Courier New"/>
          <w:sz w:val="24"/>
          <w:szCs w:val="24"/>
        </w:rPr>
        <w:t xml:space="preserve">If you want to chat about the role further, you can contact </w:t>
      </w:r>
      <w:r w:rsidR="00856ACC">
        <w:rPr>
          <w:rFonts w:eastAsia="Courier New"/>
          <w:sz w:val="24"/>
          <w:szCs w:val="24"/>
        </w:rPr>
        <w:t>Susan Pritchard</w:t>
      </w:r>
      <w:r w:rsidRPr="0094552D">
        <w:rPr>
          <w:rFonts w:eastAsia="Courier New"/>
          <w:sz w:val="24"/>
          <w:szCs w:val="24"/>
        </w:rPr>
        <w:t xml:space="preserve"> by emailing </w:t>
      </w:r>
      <w:hyperlink r:id="rId12" w:history="1">
        <w:r w:rsidR="00856ACC" w:rsidRPr="009F46E6">
          <w:rPr>
            <w:rStyle w:val="Hyperlink"/>
            <w:rFonts w:eastAsia="Courier New"/>
            <w:sz w:val="24"/>
            <w:szCs w:val="24"/>
          </w:rPr>
          <w:t>susan.pritchard@casthelens.org.uk</w:t>
        </w:r>
      </w:hyperlink>
      <w:r w:rsidR="006B32F2">
        <w:rPr>
          <w:rFonts w:eastAsia="Courier New"/>
          <w:sz w:val="24"/>
          <w:szCs w:val="24"/>
        </w:rPr>
        <w:t xml:space="preserve"> </w:t>
      </w:r>
      <w:r w:rsidRPr="0094552D">
        <w:rPr>
          <w:rFonts w:eastAsia="Courier New"/>
          <w:sz w:val="24"/>
          <w:szCs w:val="24"/>
        </w:rPr>
        <w:t xml:space="preserve"> </w:t>
      </w:r>
    </w:p>
    <w:p w14:paraId="727CB015" w14:textId="77777777" w:rsidR="006B32F2" w:rsidRPr="0094552D" w:rsidRDefault="006B32F2" w:rsidP="0094552D">
      <w:pPr>
        <w:spacing w:line="276" w:lineRule="auto"/>
        <w:ind w:right="-32"/>
        <w:rPr>
          <w:rFonts w:eastAsia="Courier New"/>
          <w:sz w:val="24"/>
          <w:szCs w:val="24"/>
        </w:rPr>
      </w:pPr>
    </w:p>
    <w:p w14:paraId="504F0A75" w14:textId="0EC2F05E" w:rsidR="0094552D" w:rsidRDefault="0094552D" w:rsidP="0094552D">
      <w:pPr>
        <w:spacing w:line="276" w:lineRule="auto"/>
        <w:ind w:right="-32"/>
        <w:rPr>
          <w:rFonts w:eastAsia="Courier New"/>
          <w:sz w:val="24"/>
          <w:szCs w:val="24"/>
        </w:rPr>
      </w:pPr>
      <w:r w:rsidRPr="0094552D">
        <w:rPr>
          <w:rFonts w:eastAsia="Courier New"/>
          <w:sz w:val="24"/>
          <w:szCs w:val="24"/>
        </w:rPr>
        <w:t xml:space="preserve">Closing date for applications: </w:t>
      </w:r>
      <w:r w:rsidR="00DE6A77">
        <w:rPr>
          <w:rFonts w:eastAsia="Courier New"/>
          <w:sz w:val="24"/>
          <w:szCs w:val="24"/>
        </w:rPr>
        <w:t>12</w:t>
      </w:r>
      <w:r w:rsidR="00790B01">
        <w:rPr>
          <w:rFonts w:eastAsia="Courier New"/>
          <w:sz w:val="24"/>
          <w:szCs w:val="24"/>
        </w:rPr>
        <w:t>pm</w:t>
      </w:r>
      <w:r w:rsidR="00335606">
        <w:rPr>
          <w:rFonts w:eastAsia="Courier New"/>
          <w:sz w:val="24"/>
          <w:szCs w:val="24"/>
        </w:rPr>
        <w:t xml:space="preserve"> </w:t>
      </w:r>
      <w:r w:rsidRPr="0094552D">
        <w:rPr>
          <w:rFonts w:eastAsia="Courier New"/>
          <w:sz w:val="24"/>
          <w:szCs w:val="24"/>
        </w:rPr>
        <w:t xml:space="preserve">on </w:t>
      </w:r>
      <w:r w:rsidR="00790B01">
        <w:rPr>
          <w:rFonts w:eastAsia="Courier New"/>
          <w:sz w:val="24"/>
          <w:szCs w:val="24"/>
        </w:rPr>
        <w:t>Fr</w:t>
      </w:r>
      <w:r w:rsidR="00DE6A77">
        <w:rPr>
          <w:rFonts w:eastAsia="Courier New"/>
          <w:sz w:val="24"/>
          <w:szCs w:val="24"/>
        </w:rPr>
        <w:t>iday</w:t>
      </w:r>
      <w:r w:rsidR="0078393A">
        <w:rPr>
          <w:rFonts w:eastAsia="Courier New"/>
          <w:sz w:val="24"/>
          <w:szCs w:val="24"/>
        </w:rPr>
        <w:t xml:space="preserve"> </w:t>
      </w:r>
      <w:r w:rsidR="00DE6A77">
        <w:rPr>
          <w:rFonts w:eastAsia="Courier New"/>
          <w:sz w:val="24"/>
          <w:szCs w:val="24"/>
        </w:rPr>
        <w:t>10</w:t>
      </w:r>
      <w:r w:rsidR="00DE6A77">
        <w:rPr>
          <w:rFonts w:eastAsia="Courier New"/>
          <w:sz w:val="24"/>
          <w:szCs w:val="24"/>
          <w:vertAlign w:val="superscript"/>
        </w:rPr>
        <w:t>th</w:t>
      </w:r>
      <w:r w:rsidR="00790B01">
        <w:rPr>
          <w:rFonts w:eastAsia="Courier New"/>
          <w:sz w:val="24"/>
          <w:szCs w:val="24"/>
        </w:rPr>
        <w:t xml:space="preserve"> </w:t>
      </w:r>
      <w:r w:rsidR="00DE6A77">
        <w:rPr>
          <w:rFonts w:eastAsia="Courier New"/>
          <w:sz w:val="24"/>
          <w:szCs w:val="24"/>
        </w:rPr>
        <w:t>January 2025</w:t>
      </w:r>
    </w:p>
    <w:p w14:paraId="16E5A38F" w14:textId="77777777" w:rsidR="006B32F2" w:rsidRPr="0094552D" w:rsidRDefault="006B32F2" w:rsidP="0094552D">
      <w:pPr>
        <w:spacing w:line="276" w:lineRule="auto"/>
        <w:ind w:right="-32"/>
        <w:rPr>
          <w:rFonts w:eastAsia="Courier New"/>
          <w:sz w:val="24"/>
          <w:szCs w:val="24"/>
        </w:rPr>
      </w:pPr>
    </w:p>
    <w:p w14:paraId="6BC67A08" w14:textId="7DC3622C" w:rsidR="0094552D" w:rsidRPr="0094552D" w:rsidRDefault="0094552D" w:rsidP="0094552D">
      <w:pPr>
        <w:spacing w:line="276" w:lineRule="auto"/>
        <w:ind w:right="-32"/>
        <w:rPr>
          <w:rFonts w:eastAsia="Courier New"/>
          <w:sz w:val="24"/>
          <w:szCs w:val="24"/>
        </w:rPr>
      </w:pPr>
      <w:r w:rsidRPr="0094552D">
        <w:rPr>
          <w:rFonts w:eastAsia="Courier New"/>
          <w:sz w:val="24"/>
          <w:szCs w:val="24"/>
        </w:rPr>
        <w:t>Interview date:</w:t>
      </w:r>
      <w:r w:rsidR="00175DAD">
        <w:rPr>
          <w:rFonts w:eastAsia="Courier New"/>
          <w:sz w:val="24"/>
          <w:szCs w:val="24"/>
        </w:rPr>
        <w:t xml:space="preserve"> Tuesday </w:t>
      </w:r>
      <w:r w:rsidR="00DE6A77">
        <w:rPr>
          <w:rFonts w:eastAsia="Courier New"/>
          <w:sz w:val="24"/>
          <w:szCs w:val="24"/>
        </w:rPr>
        <w:t>23</w:t>
      </w:r>
      <w:r w:rsidR="00DE6A77">
        <w:rPr>
          <w:rFonts w:eastAsia="Courier New"/>
          <w:sz w:val="24"/>
          <w:szCs w:val="24"/>
          <w:vertAlign w:val="superscript"/>
        </w:rPr>
        <w:t>rd</w:t>
      </w:r>
      <w:r w:rsidR="00175DAD">
        <w:rPr>
          <w:rFonts w:eastAsia="Courier New"/>
          <w:sz w:val="24"/>
          <w:szCs w:val="24"/>
        </w:rPr>
        <w:t xml:space="preserve"> </w:t>
      </w:r>
      <w:r w:rsidR="00DE6A77">
        <w:rPr>
          <w:rFonts w:eastAsia="Courier New"/>
          <w:sz w:val="24"/>
          <w:szCs w:val="24"/>
        </w:rPr>
        <w:t>January 2025</w:t>
      </w:r>
      <w:r w:rsidR="000A2A12">
        <w:rPr>
          <w:rFonts w:eastAsia="Courier New"/>
          <w:sz w:val="24"/>
          <w:szCs w:val="24"/>
        </w:rPr>
        <w:t xml:space="preserve"> </w:t>
      </w:r>
    </w:p>
    <w:p w14:paraId="3CF2D8B6" w14:textId="77777777" w:rsidR="00775EFB" w:rsidRPr="0094552D" w:rsidRDefault="00775EFB">
      <w:pPr>
        <w:tabs>
          <w:tab w:val="left" w:pos="517"/>
          <w:tab w:val="left" w:pos="519"/>
        </w:tabs>
        <w:spacing w:before="78" w:line="259" w:lineRule="auto"/>
        <w:ind w:right="572"/>
        <w:rPr>
          <w:sz w:val="24"/>
          <w:szCs w:val="24"/>
        </w:rPr>
      </w:pPr>
    </w:p>
    <w:sectPr w:rsidR="00775EFB" w:rsidRPr="0094552D" w:rsidSect="00014A87">
      <w:headerReference w:type="default" r:id="rId13"/>
      <w:pgSz w:w="11906" w:h="16838"/>
      <w:pgMar w:top="851" w:right="1440" w:bottom="851"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4CCFB" w14:textId="77777777" w:rsidR="00021394" w:rsidRDefault="00021394">
      <w:r>
        <w:separator/>
      </w:r>
    </w:p>
  </w:endnote>
  <w:endnote w:type="continuationSeparator" w:id="0">
    <w:p w14:paraId="4CB12924" w14:textId="77777777" w:rsidR="00021394" w:rsidRDefault="00021394">
      <w:r>
        <w:continuationSeparator/>
      </w:r>
    </w:p>
  </w:endnote>
  <w:endnote w:type="continuationNotice" w:id="1">
    <w:p w14:paraId="400C586A" w14:textId="77777777" w:rsidR="00021394" w:rsidRDefault="00021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D0C07" w14:textId="77777777" w:rsidR="00021394" w:rsidRDefault="00021394">
      <w:r>
        <w:separator/>
      </w:r>
    </w:p>
  </w:footnote>
  <w:footnote w:type="continuationSeparator" w:id="0">
    <w:p w14:paraId="2DBD0844" w14:textId="77777777" w:rsidR="00021394" w:rsidRDefault="00021394">
      <w:r>
        <w:continuationSeparator/>
      </w:r>
    </w:p>
  </w:footnote>
  <w:footnote w:type="continuationNotice" w:id="1">
    <w:p w14:paraId="49B22552" w14:textId="77777777" w:rsidR="00021394" w:rsidRDefault="00021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8278" w14:textId="0E7E4FF8" w:rsidR="00775EFB" w:rsidRDefault="00775EFB" w:rsidP="006B32F2">
    <w:pPr>
      <w:pBdr>
        <w:top w:val="nil"/>
        <w:left w:val="nil"/>
        <w:bottom w:val="nil"/>
        <w:right w:val="nil"/>
        <w:between w:val="nil"/>
      </w:pBdr>
      <w:tabs>
        <w:tab w:val="center" w:pos="4513"/>
        <w:tab w:val="right" w:pos="9026"/>
      </w:tabs>
      <w:jc w:val="right"/>
      <w:rPr>
        <w:color w:val="000000"/>
      </w:rPr>
    </w:pPr>
  </w:p>
  <w:p w14:paraId="1FC39945" w14:textId="118843E0" w:rsidR="00775EFB" w:rsidRDefault="00775EFB" w:rsidP="006B32F2">
    <w:pPr>
      <w:pBdr>
        <w:top w:val="nil"/>
        <w:left w:val="nil"/>
        <w:bottom w:val="nil"/>
        <w:right w:val="nil"/>
        <w:between w:val="nil"/>
      </w:pBdr>
      <w:tabs>
        <w:tab w:val="center" w:pos="4513"/>
        <w:tab w:val="right" w:pos="9026"/>
      </w:tabs>
      <w:jc w:val="right"/>
      <w:rPr>
        <w:color w:val="000000"/>
      </w:rPr>
    </w:pPr>
  </w:p>
  <w:p w14:paraId="0562CB0E" w14:textId="77777777" w:rsidR="00775EFB" w:rsidRDefault="00775EF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DE0"/>
    <w:multiLevelType w:val="hybridMultilevel"/>
    <w:tmpl w:val="1148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B7427"/>
    <w:multiLevelType w:val="hybridMultilevel"/>
    <w:tmpl w:val="3FC84E62"/>
    <w:lvl w:ilvl="0" w:tplc="592EC446">
      <w:start w:val="1"/>
      <w:numFmt w:val="bullet"/>
      <w:lvlText w:val="·"/>
      <w:lvlJc w:val="left"/>
      <w:pPr>
        <w:ind w:left="720" w:hanging="360"/>
      </w:pPr>
      <w:rPr>
        <w:rFonts w:ascii="Symbol" w:hAnsi="Symbol" w:hint="default"/>
      </w:rPr>
    </w:lvl>
    <w:lvl w:ilvl="1" w:tplc="5D18D9A0">
      <w:start w:val="1"/>
      <w:numFmt w:val="bullet"/>
      <w:lvlText w:val="o"/>
      <w:lvlJc w:val="left"/>
      <w:pPr>
        <w:ind w:left="1440" w:hanging="360"/>
      </w:pPr>
      <w:rPr>
        <w:rFonts w:ascii="Courier New" w:hAnsi="Courier New" w:hint="default"/>
      </w:rPr>
    </w:lvl>
    <w:lvl w:ilvl="2" w:tplc="59FEE9CE">
      <w:start w:val="1"/>
      <w:numFmt w:val="bullet"/>
      <w:lvlText w:val=""/>
      <w:lvlJc w:val="left"/>
      <w:pPr>
        <w:ind w:left="2160" w:hanging="360"/>
      </w:pPr>
      <w:rPr>
        <w:rFonts w:ascii="Wingdings" w:hAnsi="Wingdings" w:hint="default"/>
      </w:rPr>
    </w:lvl>
    <w:lvl w:ilvl="3" w:tplc="1DA25A94">
      <w:start w:val="1"/>
      <w:numFmt w:val="bullet"/>
      <w:lvlText w:val=""/>
      <w:lvlJc w:val="left"/>
      <w:pPr>
        <w:ind w:left="2880" w:hanging="360"/>
      </w:pPr>
      <w:rPr>
        <w:rFonts w:ascii="Symbol" w:hAnsi="Symbol" w:hint="default"/>
      </w:rPr>
    </w:lvl>
    <w:lvl w:ilvl="4" w:tplc="5B9004AA">
      <w:start w:val="1"/>
      <w:numFmt w:val="bullet"/>
      <w:lvlText w:val="o"/>
      <w:lvlJc w:val="left"/>
      <w:pPr>
        <w:ind w:left="3600" w:hanging="360"/>
      </w:pPr>
      <w:rPr>
        <w:rFonts w:ascii="Courier New" w:hAnsi="Courier New" w:hint="default"/>
      </w:rPr>
    </w:lvl>
    <w:lvl w:ilvl="5" w:tplc="3030FC02">
      <w:start w:val="1"/>
      <w:numFmt w:val="bullet"/>
      <w:lvlText w:val=""/>
      <w:lvlJc w:val="left"/>
      <w:pPr>
        <w:ind w:left="4320" w:hanging="360"/>
      </w:pPr>
      <w:rPr>
        <w:rFonts w:ascii="Wingdings" w:hAnsi="Wingdings" w:hint="default"/>
      </w:rPr>
    </w:lvl>
    <w:lvl w:ilvl="6" w:tplc="5F221A56">
      <w:start w:val="1"/>
      <w:numFmt w:val="bullet"/>
      <w:lvlText w:val=""/>
      <w:lvlJc w:val="left"/>
      <w:pPr>
        <w:ind w:left="5040" w:hanging="360"/>
      </w:pPr>
      <w:rPr>
        <w:rFonts w:ascii="Symbol" w:hAnsi="Symbol" w:hint="default"/>
      </w:rPr>
    </w:lvl>
    <w:lvl w:ilvl="7" w:tplc="C2665DF6">
      <w:start w:val="1"/>
      <w:numFmt w:val="bullet"/>
      <w:lvlText w:val="o"/>
      <w:lvlJc w:val="left"/>
      <w:pPr>
        <w:ind w:left="5760" w:hanging="360"/>
      </w:pPr>
      <w:rPr>
        <w:rFonts w:ascii="Courier New" w:hAnsi="Courier New" w:hint="default"/>
      </w:rPr>
    </w:lvl>
    <w:lvl w:ilvl="8" w:tplc="0CE4E3BE">
      <w:start w:val="1"/>
      <w:numFmt w:val="bullet"/>
      <w:lvlText w:val=""/>
      <w:lvlJc w:val="left"/>
      <w:pPr>
        <w:ind w:left="6480" w:hanging="360"/>
      </w:pPr>
      <w:rPr>
        <w:rFonts w:ascii="Wingdings" w:hAnsi="Wingdings" w:hint="default"/>
      </w:rPr>
    </w:lvl>
  </w:abstractNum>
  <w:abstractNum w:abstractNumId="2" w15:restartNumberingAfterBreak="0">
    <w:nsid w:val="0F590077"/>
    <w:multiLevelType w:val="hybridMultilevel"/>
    <w:tmpl w:val="964426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E6CF5"/>
    <w:multiLevelType w:val="hybridMultilevel"/>
    <w:tmpl w:val="667ADD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2706C"/>
    <w:multiLevelType w:val="multilevel"/>
    <w:tmpl w:val="66AE95A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A44E27"/>
    <w:multiLevelType w:val="hybridMultilevel"/>
    <w:tmpl w:val="39640296"/>
    <w:lvl w:ilvl="0" w:tplc="9C76CED2">
      <w:start w:val="1"/>
      <w:numFmt w:val="bullet"/>
      <w:lvlText w:val="·"/>
      <w:lvlJc w:val="left"/>
      <w:pPr>
        <w:ind w:left="720" w:hanging="360"/>
      </w:pPr>
      <w:rPr>
        <w:rFonts w:ascii="Symbol" w:hAnsi="Symbol" w:hint="default"/>
      </w:rPr>
    </w:lvl>
    <w:lvl w:ilvl="1" w:tplc="DFEE580C">
      <w:start w:val="1"/>
      <w:numFmt w:val="bullet"/>
      <w:lvlText w:val="o"/>
      <w:lvlJc w:val="left"/>
      <w:pPr>
        <w:ind w:left="1440" w:hanging="360"/>
      </w:pPr>
      <w:rPr>
        <w:rFonts w:ascii="Courier New" w:hAnsi="Courier New" w:hint="default"/>
      </w:rPr>
    </w:lvl>
    <w:lvl w:ilvl="2" w:tplc="512C7A2C">
      <w:start w:val="1"/>
      <w:numFmt w:val="bullet"/>
      <w:lvlText w:val=""/>
      <w:lvlJc w:val="left"/>
      <w:pPr>
        <w:ind w:left="2160" w:hanging="360"/>
      </w:pPr>
      <w:rPr>
        <w:rFonts w:ascii="Wingdings" w:hAnsi="Wingdings" w:hint="default"/>
      </w:rPr>
    </w:lvl>
    <w:lvl w:ilvl="3" w:tplc="4FC6E1F6">
      <w:start w:val="1"/>
      <w:numFmt w:val="bullet"/>
      <w:lvlText w:val=""/>
      <w:lvlJc w:val="left"/>
      <w:pPr>
        <w:ind w:left="2880" w:hanging="360"/>
      </w:pPr>
      <w:rPr>
        <w:rFonts w:ascii="Symbol" w:hAnsi="Symbol" w:hint="default"/>
      </w:rPr>
    </w:lvl>
    <w:lvl w:ilvl="4" w:tplc="3C644618">
      <w:start w:val="1"/>
      <w:numFmt w:val="bullet"/>
      <w:lvlText w:val="o"/>
      <w:lvlJc w:val="left"/>
      <w:pPr>
        <w:ind w:left="3600" w:hanging="360"/>
      </w:pPr>
      <w:rPr>
        <w:rFonts w:ascii="Courier New" w:hAnsi="Courier New" w:hint="default"/>
      </w:rPr>
    </w:lvl>
    <w:lvl w:ilvl="5" w:tplc="7E283AEC">
      <w:start w:val="1"/>
      <w:numFmt w:val="bullet"/>
      <w:lvlText w:val=""/>
      <w:lvlJc w:val="left"/>
      <w:pPr>
        <w:ind w:left="4320" w:hanging="360"/>
      </w:pPr>
      <w:rPr>
        <w:rFonts w:ascii="Wingdings" w:hAnsi="Wingdings" w:hint="default"/>
      </w:rPr>
    </w:lvl>
    <w:lvl w:ilvl="6" w:tplc="CF78D4C2">
      <w:start w:val="1"/>
      <w:numFmt w:val="bullet"/>
      <w:lvlText w:val=""/>
      <w:lvlJc w:val="left"/>
      <w:pPr>
        <w:ind w:left="5040" w:hanging="360"/>
      </w:pPr>
      <w:rPr>
        <w:rFonts w:ascii="Symbol" w:hAnsi="Symbol" w:hint="default"/>
      </w:rPr>
    </w:lvl>
    <w:lvl w:ilvl="7" w:tplc="90B03E8E">
      <w:start w:val="1"/>
      <w:numFmt w:val="bullet"/>
      <w:lvlText w:val="o"/>
      <w:lvlJc w:val="left"/>
      <w:pPr>
        <w:ind w:left="5760" w:hanging="360"/>
      </w:pPr>
      <w:rPr>
        <w:rFonts w:ascii="Courier New" w:hAnsi="Courier New" w:hint="default"/>
      </w:rPr>
    </w:lvl>
    <w:lvl w:ilvl="8" w:tplc="3EB862BC">
      <w:start w:val="1"/>
      <w:numFmt w:val="bullet"/>
      <w:lvlText w:val=""/>
      <w:lvlJc w:val="left"/>
      <w:pPr>
        <w:ind w:left="6480" w:hanging="360"/>
      </w:pPr>
      <w:rPr>
        <w:rFonts w:ascii="Wingdings" w:hAnsi="Wingdings" w:hint="default"/>
      </w:rPr>
    </w:lvl>
  </w:abstractNum>
  <w:abstractNum w:abstractNumId="6" w15:restartNumberingAfterBreak="0">
    <w:nsid w:val="1D57F817"/>
    <w:multiLevelType w:val="hybridMultilevel"/>
    <w:tmpl w:val="BDD65ADE"/>
    <w:lvl w:ilvl="0" w:tplc="76866014">
      <w:start w:val="1"/>
      <w:numFmt w:val="bullet"/>
      <w:lvlText w:val=""/>
      <w:lvlJc w:val="left"/>
      <w:pPr>
        <w:ind w:left="720" w:hanging="360"/>
      </w:pPr>
      <w:rPr>
        <w:rFonts w:ascii="Symbol" w:hAnsi="Symbol" w:hint="default"/>
      </w:rPr>
    </w:lvl>
    <w:lvl w:ilvl="1" w:tplc="48C64C20">
      <w:start w:val="1"/>
      <w:numFmt w:val="bullet"/>
      <w:lvlText w:val="o"/>
      <w:lvlJc w:val="left"/>
      <w:pPr>
        <w:ind w:left="1440" w:hanging="360"/>
      </w:pPr>
      <w:rPr>
        <w:rFonts w:ascii="Courier New" w:hAnsi="Courier New" w:hint="default"/>
      </w:rPr>
    </w:lvl>
    <w:lvl w:ilvl="2" w:tplc="D390CFE0">
      <w:start w:val="1"/>
      <w:numFmt w:val="bullet"/>
      <w:lvlText w:val=""/>
      <w:lvlJc w:val="left"/>
      <w:pPr>
        <w:ind w:left="2160" w:hanging="360"/>
      </w:pPr>
      <w:rPr>
        <w:rFonts w:ascii="Wingdings" w:hAnsi="Wingdings" w:hint="default"/>
      </w:rPr>
    </w:lvl>
    <w:lvl w:ilvl="3" w:tplc="496E502C">
      <w:start w:val="1"/>
      <w:numFmt w:val="bullet"/>
      <w:lvlText w:val=""/>
      <w:lvlJc w:val="left"/>
      <w:pPr>
        <w:ind w:left="2880" w:hanging="360"/>
      </w:pPr>
      <w:rPr>
        <w:rFonts w:ascii="Symbol" w:hAnsi="Symbol" w:hint="default"/>
      </w:rPr>
    </w:lvl>
    <w:lvl w:ilvl="4" w:tplc="3F1431D6">
      <w:start w:val="1"/>
      <w:numFmt w:val="bullet"/>
      <w:lvlText w:val="o"/>
      <w:lvlJc w:val="left"/>
      <w:pPr>
        <w:ind w:left="3600" w:hanging="360"/>
      </w:pPr>
      <w:rPr>
        <w:rFonts w:ascii="Courier New" w:hAnsi="Courier New" w:hint="default"/>
      </w:rPr>
    </w:lvl>
    <w:lvl w:ilvl="5" w:tplc="493E3A82">
      <w:start w:val="1"/>
      <w:numFmt w:val="bullet"/>
      <w:lvlText w:val=""/>
      <w:lvlJc w:val="left"/>
      <w:pPr>
        <w:ind w:left="4320" w:hanging="360"/>
      </w:pPr>
      <w:rPr>
        <w:rFonts w:ascii="Wingdings" w:hAnsi="Wingdings" w:hint="default"/>
      </w:rPr>
    </w:lvl>
    <w:lvl w:ilvl="6" w:tplc="0084359A">
      <w:start w:val="1"/>
      <w:numFmt w:val="bullet"/>
      <w:lvlText w:val=""/>
      <w:lvlJc w:val="left"/>
      <w:pPr>
        <w:ind w:left="5040" w:hanging="360"/>
      </w:pPr>
      <w:rPr>
        <w:rFonts w:ascii="Symbol" w:hAnsi="Symbol" w:hint="default"/>
      </w:rPr>
    </w:lvl>
    <w:lvl w:ilvl="7" w:tplc="C40A36C2">
      <w:start w:val="1"/>
      <w:numFmt w:val="bullet"/>
      <w:lvlText w:val="o"/>
      <w:lvlJc w:val="left"/>
      <w:pPr>
        <w:ind w:left="5760" w:hanging="360"/>
      </w:pPr>
      <w:rPr>
        <w:rFonts w:ascii="Courier New" w:hAnsi="Courier New" w:hint="default"/>
      </w:rPr>
    </w:lvl>
    <w:lvl w:ilvl="8" w:tplc="2D94F0DC">
      <w:start w:val="1"/>
      <w:numFmt w:val="bullet"/>
      <w:lvlText w:val=""/>
      <w:lvlJc w:val="left"/>
      <w:pPr>
        <w:ind w:left="6480" w:hanging="360"/>
      </w:pPr>
      <w:rPr>
        <w:rFonts w:ascii="Wingdings" w:hAnsi="Wingdings" w:hint="default"/>
      </w:rPr>
    </w:lvl>
  </w:abstractNum>
  <w:abstractNum w:abstractNumId="7" w15:restartNumberingAfterBreak="0">
    <w:nsid w:val="1DC13B9D"/>
    <w:multiLevelType w:val="hybridMultilevel"/>
    <w:tmpl w:val="2FF413D0"/>
    <w:lvl w:ilvl="0" w:tplc="62A0005C">
      <w:start w:val="1"/>
      <w:numFmt w:val="bullet"/>
      <w:lvlText w:val="·"/>
      <w:lvlJc w:val="left"/>
      <w:pPr>
        <w:ind w:left="720" w:hanging="360"/>
      </w:pPr>
      <w:rPr>
        <w:rFonts w:ascii="Symbol" w:hAnsi="Symbol" w:hint="default"/>
      </w:rPr>
    </w:lvl>
    <w:lvl w:ilvl="1" w:tplc="28C46B0E">
      <w:start w:val="1"/>
      <w:numFmt w:val="bullet"/>
      <w:lvlText w:val="o"/>
      <w:lvlJc w:val="left"/>
      <w:pPr>
        <w:ind w:left="1440" w:hanging="360"/>
      </w:pPr>
      <w:rPr>
        <w:rFonts w:ascii="Courier New" w:hAnsi="Courier New" w:hint="default"/>
      </w:rPr>
    </w:lvl>
    <w:lvl w:ilvl="2" w:tplc="649E77E0">
      <w:start w:val="1"/>
      <w:numFmt w:val="bullet"/>
      <w:lvlText w:val=""/>
      <w:lvlJc w:val="left"/>
      <w:pPr>
        <w:ind w:left="2160" w:hanging="360"/>
      </w:pPr>
      <w:rPr>
        <w:rFonts w:ascii="Wingdings" w:hAnsi="Wingdings" w:hint="default"/>
      </w:rPr>
    </w:lvl>
    <w:lvl w:ilvl="3" w:tplc="2D904EEC">
      <w:start w:val="1"/>
      <w:numFmt w:val="bullet"/>
      <w:lvlText w:val=""/>
      <w:lvlJc w:val="left"/>
      <w:pPr>
        <w:ind w:left="2880" w:hanging="360"/>
      </w:pPr>
      <w:rPr>
        <w:rFonts w:ascii="Symbol" w:hAnsi="Symbol" w:hint="default"/>
      </w:rPr>
    </w:lvl>
    <w:lvl w:ilvl="4" w:tplc="3814BFFA">
      <w:start w:val="1"/>
      <w:numFmt w:val="bullet"/>
      <w:lvlText w:val="o"/>
      <w:lvlJc w:val="left"/>
      <w:pPr>
        <w:ind w:left="3600" w:hanging="360"/>
      </w:pPr>
      <w:rPr>
        <w:rFonts w:ascii="Courier New" w:hAnsi="Courier New" w:hint="default"/>
      </w:rPr>
    </w:lvl>
    <w:lvl w:ilvl="5" w:tplc="8D0EF584">
      <w:start w:val="1"/>
      <w:numFmt w:val="bullet"/>
      <w:lvlText w:val=""/>
      <w:lvlJc w:val="left"/>
      <w:pPr>
        <w:ind w:left="4320" w:hanging="360"/>
      </w:pPr>
      <w:rPr>
        <w:rFonts w:ascii="Wingdings" w:hAnsi="Wingdings" w:hint="default"/>
      </w:rPr>
    </w:lvl>
    <w:lvl w:ilvl="6" w:tplc="7C983638">
      <w:start w:val="1"/>
      <w:numFmt w:val="bullet"/>
      <w:lvlText w:val=""/>
      <w:lvlJc w:val="left"/>
      <w:pPr>
        <w:ind w:left="5040" w:hanging="360"/>
      </w:pPr>
      <w:rPr>
        <w:rFonts w:ascii="Symbol" w:hAnsi="Symbol" w:hint="default"/>
      </w:rPr>
    </w:lvl>
    <w:lvl w:ilvl="7" w:tplc="8BA01E32">
      <w:start w:val="1"/>
      <w:numFmt w:val="bullet"/>
      <w:lvlText w:val="o"/>
      <w:lvlJc w:val="left"/>
      <w:pPr>
        <w:ind w:left="5760" w:hanging="360"/>
      </w:pPr>
      <w:rPr>
        <w:rFonts w:ascii="Courier New" w:hAnsi="Courier New" w:hint="default"/>
      </w:rPr>
    </w:lvl>
    <w:lvl w:ilvl="8" w:tplc="EC4CC73E">
      <w:start w:val="1"/>
      <w:numFmt w:val="bullet"/>
      <w:lvlText w:val=""/>
      <w:lvlJc w:val="left"/>
      <w:pPr>
        <w:ind w:left="6480" w:hanging="360"/>
      </w:pPr>
      <w:rPr>
        <w:rFonts w:ascii="Wingdings" w:hAnsi="Wingdings" w:hint="default"/>
      </w:rPr>
    </w:lvl>
  </w:abstractNum>
  <w:abstractNum w:abstractNumId="8" w15:restartNumberingAfterBreak="0">
    <w:nsid w:val="20AA485E"/>
    <w:multiLevelType w:val="multilevel"/>
    <w:tmpl w:val="EDD83AE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636760"/>
    <w:multiLevelType w:val="hybridMultilevel"/>
    <w:tmpl w:val="1542EAC8"/>
    <w:lvl w:ilvl="0" w:tplc="88FC9766">
      <w:start w:val="1"/>
      <w:numFmt w:val="bullet"/>
      <w:lvlText w:val="Ø"/>
      <w:lvlJc w:val="left"/>
      <w:pPr>
        <w:ind w:left="720" w:hanging="360"/>
      </w:pPr>
      <w:rPr>
        <w:rFonts w:ascii="Wingdings" w:hAnsi="Wingdings" w:hint="default"/>
      </w:rPr>
    </w:lvl>
    <w:lvl w:ilvl="1" w:tplc="C2CED4D0">
      <w:start w:val="1"/>
      <w:numFmt w:val="bullet"/>
      <w:lvlText w:val="o"/>
      <w:lvlJc w:val="left"/>
      <w:pPr>
        <w:ind w:left="1440" w:hanging="360"/>
      </w:pPr>
      <w:rPr>
        <w:rFonts w:ascii="Courier New" w:hAnsi="Courier New" w:hint="default"/>
      </w:rPr>
    </w:lvl>
    <w:lvl w:ilvl="2" w:tplc="D5907B76">
      <w:start w:val="1"/>
      <w:numFmt w:val="bullet"/>
      <w:lvlText w:val=""/>
      <w:lvlJc w:val="left"/>
      <w:pPr>
        <w:ind w:left="2160" w:hanging="360"/>
      </w:pPr>
      <w:rPr>
        <w:rFonts w:ascii="Wingdings" w:hAnsi="Wingdings" w:hint="default"/>
      </w:rPr>
    </w:lvl>
    <w:lvl w:ilvl="3" w:tplc="F454022E">
      <w:start w:val="1"/>
      <w:numFmt w:val="bullet"/>
      <w:lvlText w:val=""/>
      <w:lvlJc w:val="left"/>
      <w:pPr>
        <w:ind w:left="2880" w:hanging="360"/>
      </w:pPr>
      <w:rPr>
        <w:rFonts w:ascii="Symbol" w:hAnsi="Symbol" w:hint="default"/>
      </w:rPr>
    </w:lvl>
    <w:lvl w:ilvl="4" w:tplc="F46C6BBA">
      <w:start w:val="1"/>
      <w:numFmt w:val="bullet"/>
      <w:lvlText w:val="o"/>
      <w:lvlJc w:val="left"/>
      <w:pPr>
        <w:ind w:left="3600" w:hanging="360"/>
      </w:pPr>
      <w:rPr>
        <w:rFonts w:ascii="Courier New" w:hAnsi="Courier New" w:hint="default"/>
      </w:rPr>
    </w:lvl>
    <w:lvl w:ilvl="5" w:tplc="431CD8D8">
      <w:start w:val="1"/>
      <w:numFmt w:val="bullet"/>
      <w:lvlText w:val=""/>
      <w:lvlJc w:val="left"/>
      <w:pPr>
        <w:ind w:left="4320" w:hanging="360"/>
      </w:pPr>
      <w:rPr>
        <w:rFonts w:ascii="Wingdings" w:hAnsi="Wingdings" w:hint="default"/>
      </w:rPr>
    </w:lvl>
    <w:lvl w:ilvl="6" w:tplc="83107728">
      <w:start w:val="1"/>
      <w:numFmt w:val="bullet"/>
      <w:lvlText w:val=""/>
      <w:lvlJc w:val="left"/>
      <w:pPr>
        <w:ind w:left="5040" w:hanging="360"/>
      </w:pPr>
      <w:rPr>
        <w:rFonts w:ascii="Symbol" w:hAnsi="Symbol" w:hint="default"/>
      </w:rPr>
    </w:lvl>
    <w:lvl w:ilvl="7" w:tplc="C8641794">
      <w:start w:val="1"/>
      <w:numFmt w:val="bullet"/>
      <w:lvlText w:val="o"/>
      <w:lvlJc w:val="left"/>
      <w:pPr>
        <w:ind w:left="5760" w:hanging="360"/>
      </w:pPr>
      <w:rPr>
        <w:rFonts w:ascii="Courier New" w:hAnsi="Courier New" w:hint="default"/>
      </w:rPr>
    </w:lvl>
    <w:lvl w:ilvl="8" w:tplc="EB50183C">
      <w:start w:val="1"/>
      <w:numFmt w:val="bullet"/>
      <w:lvlText w:val=""/>
      <w:lvlJc w:val="left"/>
      <w:pPr>
        <w:ind w:left="6480" w:hanging="360"/>
      </w:pPr>
      <w:rPr>
        <w:rFonts w:ascii="Wingdings" w:hAnsi="Wingdings" w:hint="default"/>
      </w:rPr>
    </w:lvl>
  </w:abstractNum>
  <w:abstractNum w:abstractNumId="10" w15:restartNumberingAfterBreak="0">
    <w:nsid w:val="30351C27"/>
    <w:multiLevelType w:val="hybridMultilevel"/>
    <w:tmpl w:val="76B684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1078D"/>
    <w:multiLevelType w:val="multilevel"/>
    <w:tmpl w:val="9FEA6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9B86D2"/>
    <w:multiLevelType w:val="multilevel"/>
    <w:tmpl w:val="99DC2D2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75452"/>
    <w:multiLevelType w:val="multilevel"/>
    <w:tmpl w:val="342AB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C65072"/>
    <w:multiLevelType w:val="multilevel"/>
    <w:tmpl w:val="DE6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F691A"/>
    <w:multiLevelType w:val="hybridMultilevel"/>
    <w:tmpl w:val="DDAE18B2"/>
    <w:lvl w:ilvl="0" w:tplc="ADC851CE">
      <w:start w:val="1"/>
      <w:numFmt w:val="bullet"/>
      <w:lvlText w:val=""/>
      <w:lvlJc w:val="left"/>
      <w:pPr>
        <w:ind w:left="1080" w:hanging="360"/>
      </w:pPr>
      <w:rPr>
        <w:rFonts w:ascii="Symbol" w:hAnsi="Symbol" w:hint="default"/>
      </w:rPr>
    </w:lvl>
    <w:lvl w:ilvl="1" w:tplc="9EAA6ADC">
      <w:start w:val="1"/>
      <w:numFmt w:val="bullet"/>
      <w:lvlText w:val="o"/>
      <w:lvlJc w:val="left"/>
      <w:pPr>
        <w:ind w:left="1800" w:hanging="360"/>
      </w:pPr>
      <w:rPr>
        <w:rFonts w:ascii="Courier New" w:hAnsi="Courier New" w:hint="default"/>
      </w:rPr>
    </w:lvl>
    <w:lvl w:ilvl="2" w:tplc="D3C47DE0">
      <w:start w:val="1"/>
      <w:numFmt w:val="bullet"/>
      <w:lvlText w:val=""/>
      <w:lvlJc w:val="left"/>
      <w:pPr>
        <w:ind w:left="2520" w:hanging="360"/>
      </w:pPr>
      <w:rPr>
        <w:rFonts w:ascii="Wingdings" w:hAnsi="Wingdings" w:hint="default"/>
      </w:rPr>
    </w:lvl>
    <w:lvl w:ilvl="3" w:tplc="66E25A9A">
      <w:start w:val="1"/>
      <w:numFmt w:val="bullet"/>
      <w:lvlText w:val=""/>
      <w:lvlJc w:val="left"/>
      <w:pPr>
        <w:ind w:left="3240" w:hanging="360"/>
      </w:pPr>
      <w:rPr>
        <w:rFonts w:ascii="Symbol" w:hAnsi="Symbol" w:hint="default"/>
      </w:rPr>
    </w:lvl>
    <w:lvl w:ilvl="4" w:tplc="5CEAF434">
      <w:start w:val="1"/>
      <w:numFmt w:val="bullet"/>
      <w:lvlText w:val="o"/>
      <w:lvlJc w:val="left"/>
      <w:pPr>
        <w:ind w:left="3960" w:hanging="360"/>
      </w:pPr>
      <w:rPr>
        <w:rFonts w:ascii="Courier New" w:hAnsi="Courier New" w:hint="default"/>
      </w:rPr>
    </w:lvl>
    <w:lvl w:ilvl="5" w:tplc="F434EEDC">
      <w:start w:val="1"/>
      <w:numFmt w:val="bullet"/>
      <w:lvlText w:val=""/>
      <w:lvlJc w:val="left"/>
      <w:pPr>
        <w:ind w:left="4680" w:hanging="360"/>
      </w:pPr>
      <w:rPr>
        <w:rFonts w:ascii="Wingdings" w:hAnsi="Wingdings" w:hint="default"/>
      </w:rPr>
    </w:lvl>
    <w:lvl w:ilvl="6" w:tplc="0A6E8F6A">
      <w:start w:val="1"/>
      <w:numFmt w:val="bullet"/>
      <w:lvlText w:val=""/>
      <w:lvlJc w:val="left"/>
      <w:pPr>
        <w:ind w:left="5400" w:hanging="360"/>
      </w:pPr>
      <w:rPr>
        <w:rFonts w:ascii="Symbol" w:hAnsi="Symbol" w:hint="default"/>
      </w:rPr>
    </w:lvl>
    <w:lvl w:ilvl="7" w:tplc="663C89D6">
      <w:start w:val="1"/>
      <w:numFmt w:val="bullet"/>
      <w:lvlText w:val="o"/>
      <w:lvlJc w:val="left"/>
      <w:pPr>
        <w:ind w:left="6120" w:hanging="360"/>
      </w:pPr>
      <w:rPr>
        <w:rFonts w:ascii="Courier New" w:hAnsi="Courier New" w:hint="default"/>
      </w:rPr>
    </w:lvl>
    <w:lvl w:ilvl="8" w:tplc="4C0CD62A">
      <w:start w:val="1"/>
      <w:numFmt w:val="bullet"/>
      <w:lvlText w:val=""/>
      <w:lvlJc w:val="left"/>
      <w:pPr>
        <w:ind w:left="6840" w:hanging="360"/>
      </w:pPr>
      <w:rPr>
        <w:rFonts w:ascii="Wingdings" w:hAnsi="Wingdings" w:hint="default"/>
      </w:rPr>
    </w:lvl>
  </w:abstractNum>
  <w:abstractNum w:abstractNumId="17" w15:restartNumberingAfterBreak="0">
    <w:nsid w:val="47747457"/>
    <w:multiLevelType w:val="multilevel"/>
    <w:tmpl w:val="DFEAAB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C466AB"/>
    <w:multiLevelType w:val="hybridMultilevel"/>
    <w:tmpl w:val="1A5EF6F0"/>
    <w:lvl w:ilvl="0" w:tplc="F782F124">
      <w:start w:val="1"/>
      <w:numFmt w:val="decimal"/>
      <w:lvlText w:val="%1."/>
      <w:lvlJc w:val="left"/>
      <w:pPr>
        <w:ind w:left="720" w:hanging="360"/>
      </w:pPr>
    </w:lvl>
    <w:lvl w:ilvl="1" w:tplc="A5DC616C">
      <w:start w:val="1"/>
      <w:numFmt w:val="lowerLetter"/>
      <w:lvlText w:val="%2."/>
      <w:lvlJc w:val="left"/>
      <w:pPr>
        <w:ind w:left="1440" w:hanging="360"/>
      </w:pPr>
    </w:lvl>
    <w:lvl w:ilvl="2" w:tplc="CB342FF0">
      <w:start w:val="1"/>
      <w:numFmt w:val="lowerRoman"/>
      <w:lvlText w:val="%3."/>
      <w:lvlJc w:val="right"/>
      <w:pPr>
        <w:ind w:left="2160" w:hanging="180"/>
      </w:pPr>
    </w:lvl>
    <w:lvl w:ilvl="3" w:tplc="8FECC304">
      <w:start w:val="1"/>
      <w:numFmt w:val="decimal"/>
      <w:lvlText w:val="%4."/>
      <w:lvlJc w:val="left"/>
      <w:pPr>
        <w:ind w:left="2880" w:hanging="360"/>
      </w:pPr>
    </w:lvl>
    <w:lvl w:ilvl="4" w:tplc="1E843652">
      <w:start w:val="1"/>
      <w:numFmt w:val="lowerLetter"/>
      <w:lvlText w:val="%5."/>
      <w:lvlJc w:val="left"/>
      <w:pPr>
        <w:ind w:left="3600" w:hanging="360"/>
      </w:pPr>
    </w:lvl>
    <w:lvl w:ilvl="5" w:tplc="2F787D36">
      <w:start w:val="1"/>
      <w:numFmt w:val="lowerRoman"/>
      <w:lvlText w:val="%6."/>
      <w:lvlJc w:val="right"/>
      <w:pPr>
        <w:ind w:left="4320" w:hanging="180"/>
      </w:pPr>
    </w:lvl>
    <w:lvl w:ilvl="6" w:tplc="EE7CB4D8">
      <w:start w:val="1"/>
      <w:numFmt w:val="decimal"/>
      <w:lvlText w:val="%7."/>
      <w:lvlJc w:val="left"/>
      <w:pPr>
        <w:ind w:left="5040" w:hanging="360"/>
      </w:pPr>
    </w:lvl>
    <w:lvl w:ilvl="7" w:tplc="6A28E04E">
      <w:start w:val="1"/>
      <w:numFmt w:val="lowerLetter"/>
      <w:lvlText w:val="%8."/>
      <w:lvlJc w:val="left"/>
      <w:pPr>
        <w:ind w:left="5760" w:hanging="360"/>
      </w:pPr>
    </w:lvl>
    <w:lvl w:ilvl="8" w:tplc="C7465542">
      <w:start w:val="1"/>
      <w:numFmt w:val="lowerRoman"/>
      <w:lvlText w:val="%9."/>
      <w:lvlJc w:val="right"/>
      <w:pPr>
        <w:ind w:left="6480" w:hanging="180"/>
      </w:pPr>
    </w:lvl>
  </w:abstractNum>
  <w:abstractNum w:abstractNumId="19" w15:restartNumberingAfterBreak="0">
    <w:nsid w:val="4F02FE76"/>
    <w:multiLevelType w:val="hybridMultilevel"/>
    <w:tmpl w:val="7E04ED14"/>
    <w:lvl w:ilvl="0" w:tplc="A092A576">
      <w:start w:val="1"/>
      <w:numFmt w:val="bullet"/>
      <w:lvlText w:val="·"/>
      <w:lvlJc w:val="left"/>
      <w:pPr>
        <w:ind w:left="720" w:hanging="360"/>
      </w:pPr>
      <w:rPr>
        <w:rFonts w:ascii="Symbol" w:hAnsi="Symbol" w:hint="default"/>
      </w:rPr>
    </w:lvl>
    <w:lvl w:ilvl="1" w:tplc="15F25F94">
      <w:start w:val="1"/>
      <w:numFmt w:val="bullet"/>
      <w:lvlText w:val="o"/>
      <w:lvlJc w:val="left"/>
      <w:pPr>
        <w:ind w:left="1440" w:hanging="360"/>
      </w:pPr>
      <w:rPr>
        <w:rFonts w:ascii="Courier New" w:hAnsi="Courier New" w:hint="default"/>
      </w:rPr>
    </w:lvl>
    <w:lvl w:ilvl="2" w:tplc="351A9776">
      <w:start w:val="1"/>
      <w:numFmt w:val="bullet"/>
      <w:lvlText w:val=""/>
      <w:lvlJc w:val="left"/>
      <w:pPr>
        <w:ind w:left="2160" w:hanging="360"/>
      </w:pPr>
      <w:rPr>
        <w:rFonts w:ascii="Wingdings" w:hAnsi="Wingdings" w:hint="default"/>
      </w:rPr>
    </w:lvl>
    <w:lvl w:ilvl="3" w:tplc="102CA410">
      <w:start w:val="1"/>
      <w:numFmt w:val="bullet"/>
      <w:lvlText w:val=""/>
      <w:lvlJc w:val="left"/>
      <w:pPr>
        <w:ind w:left="2880" w:hanging="360"/>
      </w:pPr>
      <w:rPr>
        <w:rFonts w:ascii="Symbol" w:hAnsi="Symbol" w:hint="default"/>
      </w:rPr>
    </w:lvl>
    <w:lvl w:ilvl="4" w:tplc="7F58E452">
      <w:start w:val="1"/>
      <w:numFmt w:val="bullet"/>
      <w:lvlText w:val="o"/>
      <w:lvlJc w:val="left"/>
      <w:pPr>
        <w:ind w:left="3600" w:hanging="360"/>
      </w:pPr>
      <w:rPr>
        <w:rFonts w:ascii="Courier New" w:hAnsi="Courier New" w:hint="default"/>
      </w:rPr>
    </w:lvl>
    <w:lvl w:ilvl="5" w:tplc="D96CAC26">
      <w:start w:val="1"/>
      <w:numFmt w:val="bullet"/>
      <w:lvlText w:val=""/>
      <w:lvlJc w:val="left"/>
      <w:pPr>
        <w:ind w:left="4320" w:hanging="360"/>
      </w:pPr>
      <w:rPr>
        <w:rFonts w:ascii="Wingdings" w:hAnsi="Wingdings" w:hint="default"/>
      </w:rPr>
    </w:lvl>
    <w:lvl w:ilvl="6" w:tplc="D46025C8">
      <w:start w:val="1"/>
      <w:numFmt w:val="bullet"/>
      <w:lvlText w:val=""/>
      <w:lvlJc w:val="left"/>
      <w:pPr>
        <w:ind w:left="5040" w:hanging="360"/>
      </w:pPr>
      <w:rPr>
        <w:rFonts w:ascii="Symbol" w:hAnsi="Symbol" w:hint="default"/>
      </w:rPr>
    </w:lvl>
    <w:lvl w:ilvl="7" w:tplc="CE4CF8CA">
      <w:start w:val="1"/>
      <w:numFmt w:val="bullet"/>
      <w:lvlText w:val="o"/>
      <w:lvlJc w:val="left"/>
      <w:pPr>
        <w:ind w:left="5760" w:hanging="360"/>
      </w:pPr>
      <w:rPr>
        <w:rFonts w:ascii="Courier New" w:hAnsi="Courier New" w:hint="default"/>
      </w:rPr>
    </w:lvl>
    <w:lvl w:ilvl="8" w:tplc="E21E3ACA">
      <w:start w:val="1"/>
      <w:numFmt w:val="bullet"/>
      <w:lvlText w:val=""/>
      <w:lvlJc w:val="left"/>
      <w:pPr>
        <w:ind w:left="6480" w:hanging="360"/>
      </w:pPr>
      <w:rPr>
        <w:rFonts w:ascii="Wingdings" w:hAnsi="Wingdings" w:hint="default"/>
      </w:rPr>
    </w:lvl>
  </w:abstractNum>
  <w:abstractNum w:abstractNumId="20" w15:restartNumberingAfterBreak="0">
    <w:nsid w:val="560A136B"/>
    <w:multiLevelType w:val="multilevel"/>
    <w:tmpl w:val="59BE5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EF931C"/>
    <w:multiLevelType w:val="hybridMultilevel"/>
    <w:tmpl w:val="067412E4"/>
    <w:lvl w:ilvl="0" w:tplc="1488FD06">
      <w:start w:val="1"/>
      <w:numFmt w:val="bullet"/>
      <w:lvlText w:val=""/>
      <w:lvlJc w:val="left"/>
      <w:pPr>
        <w:ind w:left="1080" w:hanging="360"/>
      </w:pPr>
      <w:rPr>
        <w:rFonts w:ascii="Symbol" w:hAnsi="Symbol" w:hint="default"/>
      </w:rPr>
    </w:lvl>
    <w:lvl w:ilvl="1" w:tplc="5D667834">
      <w:start w:val="1"/>
      <w:numFmt w:val="bullet"/>
      <w:lvlText w:val="o"/>
      <w:lvlJc w:val="left"/>
      <w:pPr>
        <w:ind w:left="1800" w:hanging="360"/>
      </w:pPr>
      <w:rPr>
        <w:rFonts w:ascii="Courier New" w:hAnsi="Courier New" w:hint="default"/>
      </w:rPr>
    </w:lvl>
    <w:lvl w:ilvl="2" w:tplc="C7B4E904">
      <w:start w:val="1"/>
      <w:numFmt w:val="bullet"/>
      <w:lvlText w:val=""/>
      <w:lvlJc w:val="left"/>
      <w:pPr>
        <w:ind w:left="2520" w:hanging="360"/>
      </w:pPr>
      <w:rPr>
        <w:rFonts w:ascii="Wingdings" w:hAnsi="Wingdings" w:hint="default"/>
      </w:rPr>
    </w:lvl>
    <w:lvl w:ilvl="3" w:tplc="FCC23F74">
      <w:start w:val="1"/>
      <w:numFmt w:val="bullet"/>
      <w:lvlText w:val=""/>
      <w:lvlJc w:val="left"/>
      <w:pPr>
        <w:ind w:left="3240" w:hanging="360"/>
      </w:pPr>
      <w:rPr>
        <w:rFonts w:ascii="Symbol" w:hAnsi="Symbol" w:hint="default"/>
      </w:rPr>
    </w:lvl>
    <w:lvl w:ilvl="4" w:tplc="94B2140E">
      <w:start w:val="1"/>
      <w:numFmt w:val="bullet"/>
      <w:lvlText w:val="o"/>
      <w:lvlJc w:val="left"/>
      <w:pPr>
        <w:ind w:left="3960" w:hanging="360"/>
      </w:pPr>
      <w:rPr>
        <w:rFonts w:ascii="Courier New" w:hAnsi="Courier New" w:hint="default"/>
      </w:rPr>
    </w:lvl>
    <w:lvl w:ilvl="5" w:tplc="AEEC233E">
      <w:start w:val="1"/>
      <w:numFmt w:val="bullet"/>
      <w:lvlText w:val=""/>
      <w:lvlJc w:val="left"/>
      <w:pPr>
        <w:ind w:left="4680" w:hanging="360"/>
      </w:pPr>
      <w:rPr>
        <w:rFonts w:ascii="Wingdings" w:hAnsi="Wingdings" w:hint="default"/>
      </w:rPr>
    </w:lvl>
    <w:lvl w:ilvl="6" w:tplc="6336A212">
      <w:start w:val="1"/>
      <w:numFmt w:val="bullet"/>
      <w:lvlText w:val=""/>
      <w:lvlJc w:val="left"/>
      <w:pPr>
        <w:ind w:left="5400" w:hanging="360"/>
      </w:pPr>
      <w:rPr>
        <w:rFonts w:ascii="Symbol" w:hAnsi="Symbol" w:hint="default"/>
      </w:rPr>
    </w:lvl>
    <w:lvl w:ilvl="7" w:tplc="1D8CCF0A">
      <w:start w:val="1"/>
      <w:numFmt w:val="bullet"/>
      <w:lvlText w:val="o"/>
      <w:lvlJc w:val="left"/>
      <w:pPr>
        <w:ind w:left="6120" w:hanging="360"/>
      </w:pPr>
      <w:rPr>
        <w:rFonts w:ascii="Courier New" w:hAnsi="Courier New" w:hint="default"/>
      </w:rPr>
    </w:lvl>
    <w:lvl w:ilvl="8" w:tplc="4556840C">
      <w:start w:val="1"/>
      <w:numFmt w:val="bullet"/>
      <w:lvlText w:val=""/>
      <w:lvlJc w:val="left"/>
      <w:pPr>
        <w:ind w:left="6840" w:hanging="360"/>
      </w:pPr>
      <w:rPr>
        <w:rFonts w:ascii="Wingdings" w:hAnsi="Wingdings" w:hint="default"/>
      </w:rPr>
    </w:lvl>
  </w:abstractNum>
  <w:abstractNum w:abstractNumId="22" w15:restartNumberingAfterBreak="0">
    <w:nsid w:val="5B8695BB"/>
    <w:multiLevelType w:val="hybridMultilevel"/>
    <w:tmpl w:val="5CC43280"/>
    <w:lvl w:ilvl="0" w:tplc="CAE06FA0">
      <w:start w:val="1"/>
      <w:numFmt w:val="bullet"/>
      <w:lvlText w:val="·"/>
      <w:lvlJc w:val="left"/>
      <w:pPr>
        <w:ind w:left="720" w:hanging="360"/>
      </w:pPr>
      <w:rPr>
        <w:rFonts w:ascii="Symbol" w:hAnsi="Symbol" w:hint="default"/>
      </w:rPr>
    </w:lvl>
    <w:lvl w:ilvl="1" w:tplc="C4E2B56E">
      <w:start w:val="1"/>
      <w:numFmt w:val="bullet"/>
      <w:lvlText w:val="o"/>
      <w:lvlJc w:val="left"/>
      <w:pPr>
        <w:ind w:left="1440" w:hanging="360"/>
      </w:pPr>
      <w:rPr>
        <w:rFonts w:ascii="Courier New" w:hAnsi="Courier New" w:hint="default"/>
      </w:rPr>
    </w:lvl>
    <w:lvl w:ilvl="2" w:tplc="E75C65BC">
      <w:start w:val="1"/>
      <w:numFmt w:val="bullet"/>
      <w:lvlText w:val=""/>
      <w:lvlJc w:val="left"/>
      <w:pPr>
        <w:ind w:left="2160" w:hanging="360"/>
      </w:pPr>
      <w:rPr>
        <w:rFonts w:ascii="Wingdings" w:hAnsi="Wingdings" w:hint="default"/>
      </w:rPr>
    </w:lvl>
    <w:lvl w:ilvl="3" w:tplc="63F0548E">
      <w:start w:val="1"/>
      <w:numFmt w:val="bullet"/>
      <w:lvlText w:val=""/>
      <w:lvlJc w:val="left"/>
      <w:pPr>
        <w:ind w:left="2880" w:hanging="360"/>
      </w:pPr>
      <w:rPr>
        <w:rFonts w:ascii="Symbol" w:hAnsi="Symbol" w:hint="default"/>
      </w:rPr>
    </w:lvl>
    <w:lvl w:ilvl="4" w:tplc="60EA6BE4">
      <w:start w:val="1"/>
      <w:numFmt w:val="bullet"/>
      <w:lvlText w:val="o"/>
      <w:lvlJc w:val="left"/>
      <w:pPr>
        <w:ind w:left="3600" w:hanging="360"/>
      </w:pPr>
      <w:rPr>
        <w:rFonts w:ascii="Courier New" w:hAnsi="Courier New" w:hint="default"/>
      </w:rPr>
    </w:lvl>
    <w:lvl w:ilvl="5" w:tplc="72745D6A">
      <w:start w:val="1"/>
      <w:numFmt w:val="bullet"/>
      <w:lvlText w:val=""/>
      <w:lvlJc w:val="left"/>
      <w:pPr>
        <w:ind w:left="4320" w:hanging="360"/>
      </w:pPr>
      <w:rPr>
        <w:rFonts w:ascii="Wingdings" w:hAnsi="Wingdings" w:hint="default"/>
      </w:rPr>
    </w:lvl>
    <w:lvl w:ilvl="6" w:tplc="322C2310">
      <w:start w:val="1"/>
      <w:numFmt w:val="bullet"/>
      <w:lvlText w:val=""/>
      <w:lvlJc w:val="left"/>
      <w:pPr>
        <w:ind w:left="5040" w:hanging="360"/>
      </w:pPr>
      <w:rPr>
        <w:rFonts w:ascii="Symbol" w:hAnsi="Symbol" w:hint="default"/>
      </w:rPr>
    </w:lvl>
    <w:lvl w:ilvl="7" w:tplc="7414A944">
      <w:start w:val="1"/>
      <w:numFmt w:val="bullet"/>
      <w:lvlText w:val="o"/>
      <w:lvlJc w:val="left"/>
      <w:pPr>
        <w:ind w:left="5760" w:hanging="360"/>
      </w:pPr>
      <w:rPr>
        <w:rFonts w:ascii="Courier New" w:hAnsi="Courier New" w:hint="default"/>
      </w:rPr>
    </w:lvl>
    <w:lvl w:ilvl="8" w:tplc="15DC0DC4">
      <w:start w:val="1"/>
      <w:numFmt w:val="bullet"/>
      <w:lvlText w:val=""/>
      <w:lvlJc w:val="left"/>
      <w:pPr>
        <w:ind w:left="6480" w:hanging="360"/>
      </w:pPr>
      <w:rPr>
        <w:rFonts w:ascii="Wingdings" w:hAnsi="Wingdings" w:hint="default"/>
      </w:rPr>
    </w:lvl>
  </w:abstractNum>
  <w:abstractNum w:abstractNumId="23" w15:restartNumberingAfterBreak="0">
    <w:nsid w:val="5D3B6650"/>
    <w:multiLevelType w:val="hybridMultilevel"/>
    <w:tmpl w:val="9F5E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F730F"/>
    <w:multiLevelType w:val="multilevel"/>
    <w:tmpl w:val="8F74D7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2A59F8"/>
    <w:multiLevelType w:val="multilevel"/>
    <w:tmpl w:val="B58409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9069F0"/>
    <w:multiLevelType w:val="hybridMultilevel"/>
    <w:tmpl w:val="3D66C60E"/>
    <w:lvl w:ilvl="0" w:tplc="9EA6AF22">
      <w:start w:val="1"/>
      <w:numFmt w:val="bullet"/>
      <w:lvlText w:val="Ø"/>
      <w:lvlJc w:val="left"/>
      <w:pPr>
        <w:ind w:left="720" w:hanging="360"/>
      </w:pPr>
      <w:rPr>
        <w:rFonts w:ascii="Wingdings" w:hAnsi="Wingdings" w:hint="default"/>
      </w:rPr>
    </w:lvl>
    <w:lvl w:ilvl="1" w:tplc="4F2A64DC">
      <w:start w:val="1"/>
      <w:numFmt w:val="bullet"/>
      <w:lvlText w:val="o"/>
      <w:lvlJc w:val="left"/>
      <w:pPr>
        <w:ind w:left="1440" w:hanging="360"/>
      </w:pPr>
      <w:rPr>
        <w:rFonts w:ascii="Courier New" w:hAnsi="Courier New" w:hint="default"/>
      </w:rPr>
    </w:lvl>
    <w:lvl w:ilvl="2" w:tplc="C4BAAA34">
      <w:start w:val="1"/>
      <w:numFmt w:val="bullet"/>
      <w:lvlText w:val=""/>
      <w:lvlJc w:val="left"/>
      <w:pPr>
        <w:ind w:left="2160" w:hanging="360"/>
      </w:pPr>
      <w:rPr>
        <w:rFonts w:ascii="Wingdings" w:hAnsi="Wingdings" w:hint="default"/>
      </w:rPr>
    </w:lvl>
    <w:lvl w:ilvl="3" w:tplc="1AB4AA6E">
      <w:start w:val="1"/>
      <w:numFmt w:val="bullet"/>
      <w:lvlText w:val=""/>
      <w:lvlJc w:val="left"/>
      <w:pPr>
        <w:ind w:left="2880" w:hanging="360"/>
      </w:pPr>
      <w:rPr>
        <w:rFonts w:ascii="Symbol" w:hAnsi="Symbol" w:hint="default"/>
      </w:rPr>
    </w:lvl>
    <w:lvl w:ilvl="4" w:tplc="F394374E">
      <w:start w:val="1"/>
      <w:numFmt w:val="bullet"/>
      <w:lvlText w:val="o"/>
      <w:lvlJc w:val="left"/>
      <w:pPr>
        <w:ind w:left="3600" w:hanging="360"/>
      </w:pPr>
      <w:rPr>
        <w:rFonts w:ascii="Courier New" w:hAnsi="Courier New" w:hint="default"/>
      </w:rPr>
    </w:lvl>
    <w:lvl w:ilvl="5" w:tplc="086A301C">
      <w:start w:val="1"/>
      <w:numFmt w:val="bullet"/>
      <w:lvlText w:val=""/>
      <w:lvlJc w:val="left"/>
      <w:pPr>
        <w:ind w:left="4320" w:hanging="360"/>
      </w:pPr>
      <w:rPr>
        <w:rFonts w:ascii="Wingdings" w:hAnsi="Wingdings" w:hint="default"/>
      </w:rPr>
    </w:lvl>
    <w:lvl w:ilvl="6" w:tplc="291A4322">
      <w:start w:val="1"/>
      <w:numFmt w:val="bullet"/>
      <w:lvlText w:val=""/>
      <w:lvlJc w:val="left"/>
      <w:pPr>
        <w:ind w:left="5040" w:hanging="360"/>
      </w:pPr>
      <w:rPr>
        <w:rFonts w:ascii="Symbol" w:hAnsi="Symbol" w:hint="default"/>
      </w:rPr>
    </w:lvl>
    <w:lvl w:ilvl="7" w:tplc="02D8867C">
      <w:start w:val="1"/>
      <w:numFmt w:val="bullet"/>
      <w:lvlText w:val="o"/>
      <w:lvlJc w:val="left"/>
      <w:pPr>
        <w:ind w:left="5760" w:hanging="360"/>
      </w:pPr>
      <w:rPr>
        <w:rFonts w:ascii="Courier New" w:hAnsi="Courier New" w:hint="default"/>
      </w:rPr>
    </w:lvl>
    <w:lvl w:ilvl="8" w:tplc="B70E0EFC">
      <w:start w:val="1"/>
      <w:numFmt w:val="bullet"/>
      <w:lvlText w:val=""/>
      <w:lvlJc w:val="left"/>
      <w:pPr>
        <w:ind w:left="6480" w:hanging="360"/>
      </w:pPr>
      <w:rPr>
        <w:rFonts w:ascii="Wingdings" w:hAnsi="Wingdings" w:hint="default"/>
      </w:rPr>
    </w:lvl>
  </w:abstractNum>
  <w:abstractNum w:abstractNumId="27" w15:restartNumberingAfterBreak="0">
    <w:nsid w:val="6874E3F1"/>
    <w:multiLevelType w:val="hybridMultilevel"/>
    <w:tmpl w:val="7A4C4EF6"/>
    <w:lvl w:ilvl="0" w:tplc="96140EA4">
      <w:start w:val="1"/>
      <w:numFmt w:val="bullet"/>
      <w:lvlText w:val="·"/>
      <w:lvlJc w:val="left"/>
      <w:pPr>
        <w:ind w:left="720" w:hanging="360"/>
      </w:pPr>
      <w:rPr>
        <w:rFonts w:ascii="Symbol" w:hAnsi="Symbol" w:hint="default"/>
      </w:rPr>
    </w:lvl>
    <w:lvl w:ilvl="1" w:tplc="22E887F4">
      <w:start w:val="1"/>
      <w:numFmt w:val="bullet"/>
      <w:lvlText w:val="o"/>
      <w:lvlJc w:val="left"/>
      <w:pPr>
        <w:ind w:left="1440" w:hanging="360"/>
      </w:pPr>
      <w:rPr>
        <w:rFonts w:ascii="Courier New" w:hAnsi="Courier New" w:hint="default"/>
      </w:rPr>
    </w:lvl>
    <w:lvl w:ilvl="2" w:tplc="0C4865EA">
      <w:start w:val="1"/>
      <w:numFmt w:val="bullet"/>
      <w:lvlText w:val=""/>
      <w:lvlJc w:val="left"/>
      <w:pPr>
        <w:ind w:left="2160" w:hanging="360"/>
      </w:pPr>
      <w:rPr>
        <w:rFonts w:ascii="Wingdings" w:hAnsi="Wingdings" w:hint="default"/>
      </w:rPr>
    </w:lvl>
    <w:lvl w:ilvl="3" w:tplc="329E4E0C">
      <w:start w:val="1"/>
      <w:numFmt w:val="bullet"/>
      <w:lvlText w:val=""/>
      <w:lvlJc w:val="left"/>
      <w:pPr>
        <w:ind w:left="2880" w:hanging="360"/>
      </w:pPr>
      <w:rPr>
        <w:rFonts w:ascii="Symbol" w:hAnsi="Symbol" w:hint="default"/>
      </w:rPr>
    </w:lvl>
    <w:lvl w:ilvl="4" w:tplc="B320575C">
      <w:start w:val="1"/>
      <w:numFmt w:val="bullet"/>
      <w:lvlText w:val="o"/>
      <w:lvlJc w:val="left"/>
      <w:pPr>
        <w:ind w:left="3600" w:hanging="360"/>
      </w:pPr>
      <w:rPr>
        <w:rFonts w:ascii="Courier New" w:hAnsi="Courier New" w:hint="default"/>
      </w:rPr>
    </w:lvl>
    <w:lvl w:ilvl="5" w:tplc="BA9C7EF0">
      <w:start w:val="1"/>
      <w:numFmt w:val="bullet"/>
      <w:lvlText w:val=""/>
      <w:lvlJc w:val="left"/>
      <w:pPr>
        <w:ind w:left="4320" w:hanging="360"/>
      </w:pPr>
      <w:rPr>
        <w:rFonts w:ascii="Wingdings" w:hAnsi="Wingdings" w:hint="default"/>
      </w:rPr>
    </w:lvl>
    <w:lvl w:ilvl="6" w:tplc="1A8CE458">
      <w:start w:val="1"/>
      <w:numFmt w:val="bullet"/>
      <w:lvlText w:val=""/>
      <w:lvlJc w:val="left"/>
      <w:pPr>
        <w:ind w:left="5040" w:hanging="360"/>
      </w:pPr>
      <w:rPr>
        <w:rFonts w:ascii="Symbol" w:hAnsi="Symbol" w:hint="default"/>
      </w:rPr>
    </w:lvl>
    <w:lvl w:ilvl="7" w:tplc="9B26A614">
      <w:start w:val="1"/>
      <w:numFmt w:val="bullet"/>
      <w:lvlText w:val="o"/>
      <w:lvlJc w:val="left"/>
      <w:pPr>
        <w:ind w:left="5760" w:hanging="360"/>
      </w:pPr>
      <w:rPr>
        <w:rFonts w:ascii="Courier New" w:hAnsi="Courier New" w:hint="default"/>
      </w:rPr>
    </w:lvl>
    <w:lvl w:ilvl="8" w:tplc="C7FA76F6">
      <w:start w:val="1"/>
      <w:numFmt w:val="bullet"/>
      <w:lvlText w:val=""/>
      <w:lvlJc w:val="left"/>
      <w:pPr>
        <w:ind w:left="6480" w:hanging="360"/>
      </w:pPr>
      <w:rPr>
        <w:rFonts w:ascii="Wingdings" w:hAnsi="Wingdings" w:hint="default"/>
      </w:rPr>
    </w:lvl>
  </w:abstractNum>
  <w:abstractNum w:abstractNumId="28" w15:restartNumberingAfterBreak="0">
    <w:nsid w:val="6A2C335B"/>
    <w:multiLevelType w:val="hybridMultilevel"/>
    <w:tmpl w:val="614066C8"/>
    <w:lvl w:ilvl="0" w:tplc="62B403B2">
      <w:start w:val="1"/>
      <w:numFmt w:val="bullet"/>
      <w:lvlText w:val="·"/>
      <w:lvlJc w:val="left"/>
      <w:pPr>
        <w:ind w:left="720" w:hanging="360"/>
      </w:pPr>
      <w:rPr>
        <w:rFonts w:ascii="Symbol" w:hAnsi="Symbol" w:hint="default"/>
      </w:rPr>
    </w:lvl>
    <w:lvl w:ilvl="1" w:tplc="FB3CF5C6">
      <w:start w:val="1"/>
      <w:numFmt w:val="bullet"/>
      <w:lvlText w:val="o"/>
      <w:lvlJc w:val="left"/>
      <w:pPr>
        <w:ind w:left="1440" w:hanging="360"/>
      </w:pPr>
      <w:rPr>
        <w:rFonts w:ascii="Courier New" w:hAnsi="Courier New" w:hint="default"/>
      </w:rPr>
    </w:lvl>
    <w:lvl w:ilvl="2" w:tplc="5202AC48">
      <w:start w:val="1"/>
      <w:numFmt w:val="bullet"/>
      <w:lvlText w:val=""/>
      <w:lvlJc w:val="left"/>
      <w:pPr>
        <w:ind w:left="2160" w:hanging="360"/>
      </w:pPr>
      <w:rPr>
        <w:rFonts w:ascii="Wingdings" w:hAnsi="Wingdings" w:hint="default"/>
      </w:rPr>
    </w:lvl>
    <w:lvl w:ilvl="3" w:tplc="B2227A1A">
      <w:start w:val="1"/>
      <w:numFmt w:val="bullet"/>
      <w:lvlText w:val=""/>
      <w:lvlJc w:val="left"/>
      <w:pPr>
        <w:ind w:left="2880" w:hanging="360"/>
      </w:pPr>
      <w:rPr>
        <w:rFonts w:ascii="Symbol" w:hAnsi="Symbol" w:hint="default"/>
      </w:rPr>
    </w:lvl>
    <w:lvl w:ilvl="4" w:tplc="D5B073EA">
      <w:start w:val="1"/>
      <w:numFmt w:val="bullet"/>
      <w:lvlText w:val="o"/>
      <w:lvlJc w:val="left"/>
      <w:pPr>
        <w:ind w:left="3600" w:hanging="360"/>
      </w:pPr>
      <w:rPr>
        <w:rFonts w:ascii="Courier New" w:hAnsi="Courier New" w:hint="default"/>
      </w:rPr>
    </w:lvl>
    <w:lvl w:ilvl="5" w:tplc="672EE98E">
      <w:start w:val="1"/>
      <w:numFmt w:val="bullet"/>
      <w:lvlText w:val=""/>
      <w:lvlJc w:val="left"/>
      <w:pPr>
        <w:ind w:left="4320" w:hanging="360"/>
      </w:pPr>
      <w:rPr>
        <w:rFonts w:ascii="Wingdings" w:hAnsi="Wingdings" w:hint="default"/>
      </w:rPr>
    </w:lvl>
    <w:lvl w:ilvl="6" w:tplc="AC80223A">
      <w:start w:val="1"/>
      <w:numFmt w:val="bullet"/>
      <w:lvlText w:val=""/>
      <w:lvlJc w:val="left"/>
      <w:pPr>
        <w:ind w:left="5040" w:hanging="360"/>
      </w:pPr>
      <w:rPr>
        <w:rFonts w:ascii="Symbol" w:hAnsi="Symbol" w:hint="default"/>
      </w:rPr>
    </w:lvl>
    <w:lvl w:ilvl="7" w:tplc="80CEC0B8">
      <w:start w:val="1"/>
      <w:numFmt w:val="bullet"/>
      <w:lvlText w:val="o"/>
      <w:lvlJc w:val="left"/>
      <w:pPr>
        <w:ind w:left="5760" w:hanging="360"/>
      </w:pPr>
      <w:rPr>
        <w:rFonts w:ascii="Courier New" w:hAnsi="Courier New" w:hint="default"/>
      </w:rPr>
    </w:lvl>
    <w:lvl w:ilvl="8" w:tplc="C41866E4">
      <w:start w:val="1"/>
      <w:numFmt w:val="bullet"/>
      <w:lvlText w:val=""/>
      <w:lvlJc w:val="left"/>
      <w:pPr>
        <w:ind w:left="6480" w:hanging="360"/>
      </w:pPr>
      <w:rPr>
        <w:rFonts w:ascii="Wingdings" w:hAnsi="Wingdings" w:hint="default"/>
      </w:rPr>
    </w:lvl>
  </w:abstractNum>
  <w:abstractNum w:abstractNumId="29" w15:restartNumberingAfterBreak="0">
    <w:nsid w:val="6BDA66CA"/>
    <w:multiLevelType w:val="multilevel"/>
    <w:tmpl w:val="2512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789118"/>
    <w:multiLevelType w:val="hybridMultilevel"/>
    <w:tmpl w:val="4CB29D82"/>
    <w:lvl w:ilvl="0" w:tplc="21D08482">
      <w:start w:val="1"/>
      <w:numFmt w:val="bullet"/>
      <w:lvlText w:val="·"/>
      <w:lvlJc w:val="left"/>
      <w:pPr>
        <w:ind w:left="720" w:hanging="360"/>
      </w:pPr>
      <w:rPr>
        <w:rFonts w:ascii="Symbol" w:hAnsi="Symbol" w:hint="default"/>
      </w:rPr>
    </w:lvl>
    <w:lvl w:ilvl="1" w:tplc="E6BAFD72">
      <w:start w:val="1"/>
      <w:numFmt w:val="bullet"/>
      <w:lvlText w:val="o"/>
      <w:lvlJc w:val="left"/>
      <w:pPr>
        <w:ind w:left="1440" w:hanging="360"/>
      </w:pPr>
      <w:rPr>
        <w:rFonts w:ascii="Courier New" w:hAnsi="Courier New" w:hint="default"/>
      </w:rPr>
    </w:lvl>
    <w:lvl w:ilvl="2" w:tplc="B3FAF3DE">
      <w:start w:val="1"/>
      <w:numFmt w:val="bullet"/>
      <w:lvlText w:val=""/>
      <w:lvlJc w:val="left"/>
      <w:pPr>
        <w:ind w:left="2160" w:hanging="360"/>
      </w:pPr>
      <w:rPr>
        <w:rFonts w:ascii="Wingdings" w:hAnsi="Wingdings" w:hint="default"/>
      </w:rPr>
    </w:lvl>
    <w:lvl w:ilvl="3" w:tplc="3980719E">
      <w:start w:val="1"/>
      <w:numFmt w:val="bullet"/>
      <w:lvlText w:val=""/>
      <w:lvlJc w:val="left"/>
      <w:pPr>
        <w:ind w:left="2880" w:hanging="360"/>
      </w:pPr>
      <w:rPr>
        <w:rFonts w:ascii="Symbol" w:hAnsi="Symbol" w:hint="default"/>
      </w:rPr>
    </w:lvl>
    <w:lvl w:ilvl="4" w:tplc="266080E0">
      <w:start w:val="1"/>
      <w:numFmt w:val="bullet"/>
      <w:lvlText w:val="o"/>
      <w:lvlJc w:val="left"/>
      <w:pPr>
        <w:ind w:left="3600" w:hanging="360"/>
      </w:pPr>
      <w:rPr>
        <w:rFonts w:ascii="Courier New" w:hAnsi="Courier New" w:hint="default"/>
      </w:rPr>
    </w:lvl>
    <w:lvl w:ilvl="5" w:tplc="A2E01EB2">
      <w:start w:val="1"/>
      <w:numFmt w:val="bullet"/>
      <w:lvlText w:val=""/>
      <w:lvlJc w:val="left"/>
      <w:pPr>
        <w:ind w:left="4320" w:hanging="360"/>
      </w:pPr>
      <w:rPr>
        <w:rFonts w:ascii="Wingdings" w:hAnsi="Wingdings" w:hint="default"/>
      </w:rPr>
    </w:lvl>
    <w:lvl w:ilvl="6" w:tplc="0270E3F0">
      <w:start w:val="1"/>
      <w:numFmt w:val="bullet"/>
      <w:lvlText w:val=""/>
      <w:lvlJc w:val="left"/>
      <w:pPr>
        <w:ind w:left="5040" w:hanging="360"/>
      </w:pPr>
      <w:rPr>
        <w:rFonts w:ascii="Symbol" w:hAnsi="Symbol" w:hint="default"/>
      </w:rPr>
    </w:lvl>
    <w:lvl w:ilvl="7" w:tplc="150A88EE">
      <w:start w:val="1"/>
      <w:numFmt w:val="bullet"/>
      <w:lvlText w:val="o"/>
      <w:lvlJc w:val="left"/>
      <w:pPr>
        <w:ind w:left="5760" w:hanging="360"/>
      </w:pPr>
      <w:rPr>
        <w:rFonts w:ascii="Courier New" w:hAnsi="Courier New" w:hint="default"/>
      </w:rPr>
    </w:lvl>
    <w:lvl w:ilvl="8" w:tplc="88F24D00">
      <w:start w:val="1"/>
      <w:numFmt w:val="bullet"/>
      <w:lvlText w:val=""/>
      <w:lvlJc w:val="left"/>
      <w:pPr>
        <w:ind w:left="6480" w:hanging="360"/>
      </w:pPr>
      <w:rPr>
        <w:rFonts w:ascii="Wingdings" w:hAnsi="Wingdings" w:hint="default"/>
      </w:rPr>
    </w:lvl>
  </w:abstractNum>
  <w:abstractNum w:abstractNumId="31" w15:restartNumberingAfterBreak="0">
    <w:nsid w:val="71E672F1"/>
    <w:multiLevelType w:val="multilevel"/>
    <w:tmpl w:val="F44CBD3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71EE6E"/>
    <w:multiLevelType w:val="hybridMultilevel"/>
    <w:tmpl w:val="60DA15DA"/>
    <w:lvl w:ilvl="0" w:tplc="B7D4C972">
      <w:start w:val="1"/>
      <w:numFmt w:val="bullet"/>
      <w:lvlText w:val="·"/>
      <w:lvlJc w:val="left"/>
      <w:pPr>
        <w:ind w:left="720" w:hanging="360"/>
      </w:pPr>
      <w:rPr>
        <w:rFonts w:ascii="Symbol" w:hAnsi="Symbol" w:hint="default"/>
      </w:rPr>
    </w:lvl>
    <w:lvl w:ilvl="1" w:tplc="C128C3C4">
      <w:start w:val="1"/>
      <w:numFmt w:val="bullet"/>
      <w:lvlText w:val="o"/>
      <w:lvlJc w:val="left"/>
      <w:pPr>
        <w:ind w:left="1440" w:hanging="360"/>
      </w:pPr>
      <w:rPr>
        <w:rFonts w:ascii="Courier New" w:hAnsi="Courier New" w:hint="default"/>
      </w:rPr>
    </w:lvl>
    <w:lvl w:ilvl="2" w:tplc="EA7C3378">
      <w:start w:val="1"/>
      <w:numFmt w:val="bullet"/>
      <w:lvlText w:val=""/>
      <w:lvlJc w:val="left"/>
      <w:pPr>
        <w:ind w:left="2160" w:hanging="360"/>
      </w:pPr>
      <w:rPr>
        <w:rFonts w:ascii="Wingdings" w:hAnsi="Wingdings" w:hint="default"/>
      </w:rPr>
    </w:lvl>
    <w:lvl w:ilvl="3" w:tplc="DFDE03B0">
      <w:start w:val="1"/>
      <w:numFmt w:val="bullet"/>
      <w:lvlText w:val=""/>
      <w:lvlJc w:val="left"/>
      <w:pPr>
        <w:ind w:left="2880" w:hanging="360"/>
      </w:pPr>
      <w:rPr>
        <w:rFonts w:ascii="Symbol" w:hAnsi="Symbol" w:hint="default"/>
      </w:rPr>
    </w:lvl>
    <w:lvl w:ilvl="4" w:tplc="F6A00A74">
      <w:start w:val="1"/>
      <w:numFmt w:val="bullet"/>
      <w:lvlText w:val="o"/>
      <w:lvlJc w:val="left"/>
      <w:pPr>
        <w:ind w:left="3600" w:hanging="360"/>
      </w:pPr>
      <w:rPr>
        <w:rFonts w:ascii="Courier New" w:hAnsi="Courier New" w:hint="default"/>
      </w:rPr>
    </w:lvl>
    <w:lvl w:ilvl="5" w:tplc="6D84ED34">
      <w:start w:val="1"/>
      <w:numFmt w:val="bullet"/>
      <w:lvlText w:val=""/>
      <w:lvlJc w:val="left"/>
      <w:pPr>
        <w:ind w:left="4320" w:hanging="360"/>
      </w:pPr>
      <w:rPr>
        <w:rFonts w:ascii="Wingdings" w:hAnsi="Wingdings" w:hint="default"/>
      </w:rPr>
    </w:lvl>
    <w:lvl w:ilvl="6" w:tplc="7766FA4E">
      <w:start w:val="1"/>
      <w:numFmt w:val="bullet"/>
      <w:lvlText w:val=""/>
      <w:lvlJc w:val="left"/>
      <w:pPr>
        <w:ind w:left="5040" w:hanging="360"/>
      </w:pPr>
      <w:rPr>
        <w:rFonts w:ascii="Symbol" w:hAnsi="Symbol" w:hint="default"/>
      </w:rPr>
    </w:lvl>
    <w:lvl w:ilvl="7" w:tplc="123286D8">
      <w:start w:val="1"/>
      <w:numFmt w:val="bullet"/>
      <w:lvlText w:val="o"/>
      <w:lvlJc w:val="left"/>
      <w:pPr>
        <w:ind w:left="5760" w:hanging="360"/>
      </w:pPr>
      <w:rPr>
        <w:rFonts w:ascii="Courier New" w:hAnsi="Courier New" w:hint="default"/>
      </w:rPr>
    </w:lvl>
    <w:lvl w:ilvl="8" w:tplc="9A7294EE">
      <w:start w:val="1"/>
      <w:numFmt w:val="bullet"/>
      <w:lvlText w:val=""/>
      <w:lvlJc w:val="left"/>
      <w:pPr>
        <w:ind w:left="6480" w:hanging="360"/>
      </w:pPr>
      <w:rPr>
        <w:rFonts w:ascii="Wingdings" w:hAnsi="Wingdings" w:hint="default"/>
      </w:rPr>
    </w:lvl>
  </w:abstractNum>
  <w:abstractNum w:abstractNumId="33" w15:restartNumberingAfterBreak="0">
    <w:nsid w:val="760B3E6F"/>
    <w:multiLevelType w:val="multilevel"/>
    <w:tmpl w:val="14E848B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7745B0AF"/>
    <w:multiLevelType w:val="hybridMultilevel"/>
    <w:tmpl w:val="9A14988E"/>
    <w:lvl w:ilvl="0" w:tplc="EA2893A2">
      <w:start w:val="1"/>
      <w:numFmt w:val="bullet"/>
      <w:lvlText w:val="·"/>
      <w:lvlJc w:val="left"/>
      <w:pPr>
        <w:ind w:left="720" w:hanging="360"/>
      </w:pPr>
      <w:rPr>
        <w:rFonts w:ascii="Symbol" w:hAnsi="Symbol" w:hint="default"/>
      </w:rPr>
    </w:lvl>
    <w:lvl w:ilvl="1" w:tplc="4C606FBA">
      <w:start w:val="1"/>
      <w:numFmt w:val="bullet"/>
      <w:lvlText w:val="o"/>
      <w:lvlJc w:val="left"/>
      <w:pPr>
        <w:ind w:left="1440" w:hanging="360"/>
      </w:pPr>
      <w:rPr>
        <w:rFonts w:ascii="Courier New" w:hAnsi="Courier New" w:hint="default"/>
      </w:rPr>
    </w:lvl>
    <w:lvl w:ilvl="2" w:tplc="ACC6CEE0">
      <w:start w:val="1"/>
      <w:numFmt w:val="bullet"/>
      <w:lvlText w:val=""/>
      <w:lvlJc w:val="left"/>
      <w:pPr>
        <w:ind w:left="2160" w:hanging="360"/>
      </w:pPr>
      <w:rPr>
        <w:rFonts w:ascii="Wingdings" w:hAnsi="Wingdings" w:hint="default"/>
      </w:rPr>
    </w:lvl>
    <w:lvl w:ilvl="3" w:tplc="162A9246">
      <w:start w:val="1"/>
      <w:numFmt w:val="bullet"/>
      <w:lvlText w:val=""/>
      <w:lvlJc w:val="left"/>
      <w:pPr>
        <w:ind w:left="2880" w:hanging="360"/>
      </w:pPr>
      <w:rPr>
        <w:rFonts w:ascii="Symbol" w:hAnsi="Symbol" w:hint="default"/>
      </w:rPr>
    </w:lvl>
    <w:lvl w:ilvl="4" w:tplc="F7F61E28">
      <w:start w:val="1"/>
      <w:numFmt w:val="bullet"/>
      <w:lvlText w:val="o"/>
      <w:lvlJc w:val="left"/>
      <w:pPr>
        <w:ind w:left="3600" w:hanging="360"/>
      </w:pPr>
      <w:rPr>
        <w:rFonts w:ascii="Courier New" w:hAnsi="Courier New" w:hint="default"/>
      </w:rPr>
    </w:lvl>
    <w:lvl w:ilvl="5" w:tplc="48C29AA8">
      <w:start w:val="1"/>
      <w:numFmt w:val="bullet"/>
      <w:lvlText w:val=""/>
      <w:lvlJc w:val="left"/>
      <w:pPr>
        <w:ind w:left="4320" w:hanging="360"/>
      </w:pPr>
      <w:rPr>
        <w:rFonts w:ascii="Wingdings" w:hAnsi="Wingdings" w:hint="default"/>
      </w:rPr>
    </w:lvl>
    <w:lvl w:ilvl="6" w:tplc="BFC0DBCA">
      <w:start w:val="1"/>
      <w:numFmt w:val="bullet"/>
      <w:lvlText w:val=""/>
      <w:lvlJc w:val="left"/>
      <w:pPr>
        <w:ind w:left="5040" w:hanging="360"/>
      </w:pPr>
      <w:rPr>
        <w:rFonts w:ascii="Symbol" w:hAnsi="Symbol" w:hint="default"/>
      </w:rPr>
    </w:lvl>
    <w:lvl w:ilvl="7" w:tplc="4F164E38">
      <w:start w:val="1"/>
      <w:numFmt w:val="bullet"/>
      <w:lvlText w:val="o"/>
      <w:lvlJc w:val="left"/>
      <w:pPr>
        <w:ind w:left="5760" w:hanging="360"/>
      </w:pPr>
      <w:rPr>
        <w:rFonts w:ascii="Courier New" w:hAnsi="Courier New" w:hint="default"/>
      </w:rPr>
    </w:lvl>
    <w:lvl w:ilvl="8" w:tplc="1D2C94E4">
      <w:start w:val="1"/>
      <w:numFmt w:val="bullet"/>
      <w:lvlText w:val=""/>
      <w:lvlJc w:val="left"/>
      <w:pPr>
        <w:ind w:left="6480" w:hanging="360"/>
      </w:pPr>
      <w:rPr>
        <w:rFonts w:ascii="Wingdings" w:hAnsi="Wingdings" w:hint="default"/>
      </w:rPr>
    </w:lvl>
  </w:abstractNum>
  <w:abstractNum w:abstractNumId="35" w15:restartNumberingAfterBreak="0">
    <w:nsid w:val="7D4D4F0B"/>
    <w:multiLevelType w:val="hybridMultilevel"/>
    <w:tmpl w:val="B9D0DC08"/>
    <w:lvl w:ilvl="0" w:tplc="B5D66E46">
      <w:start w:val="1"/>
      <w:numFmt w:val="bullet"/>
      <w:lvlText w:val=""/>
      <w:lvlJc w:val="left"/>
      <w:pPr>
        <w:ind w:left="720" w:hanging="360"/>
      </w:pPr>
      <w:rPr>
        <w:rFonts w:ascii="Symbol" w:hAnsi="Symbol" w:hint="default"/>
      </w:rPr>
    </w:lvl>
    <w:lvl w:ilvl="1" w:tplc="F3FE1A92">
      <w:start w:val="1"/>
      <w:numFmt w:val="bullet"/>
      <w:lvlText w:val="o"/>
      <w:lvlJc w:val="left"/>
      <w:pPr>
        <w:ind w:left="1440" w:hanging="360"/>
      </w:pPr>
      <w:rPr>
        <w:rFonts w:ascii="Courier New" w:hAnsi="Courier New" w:hint="default"/>
      </w:rPr>
    </w:lvl>
    <w:lvl w:ilvl="2" w:tplc="DD8A7DE0">
      <w:start w:val="1"/>
      <w:numFmt w:val="bullet"/>
      <w:lvlText w:val=""/>
      <w:lvlJc w:val="left"/>
      <w:pPr>
        <w:ind w:left="2160" w:hanging="360"/>
      </w:pPr>
      <w:rPr>
        <w:rFonts w:ascii="Wingdings" w:hAnsi="Wingdings" w:hint="default"/>
      </w:rPr>
    </w:lvl>
    <w:lvl w:ilvl="3" w:tplc="6024D69C">
      <w:start w:val="1"/>
      <w:numFmt w:val="bullet"/>
      <w:lvlText w:val=""/>
      <w:lvlJc w:val="left"/>
      <w:pPr>
        <w:ind w:left="2880" w:hanging="360"/>
      </w:pPr>
      <w:rPr>
        <w:rFonts w:ascii="Symbol" w:hAnsi="Symbol" w:hint="default"/>
      </w:rPr>
    </w:lvl>
    <w:lvl w:ilvl="4" w:tplc="DBAE422A">
      <w:start w:val="1"/>
      <w:numFmt w:val="bullet"/>
      <w:lvlText w:val="o"/>
      <w:lvlJc w:val="left"/>
      <w:pPr>
        <w:ind w:left="3600" w:hanging="360"/>
      </w:pPr>
      <w:rPr>
        <w:rFonts w:ascii="Courier New" w:hAnsi="Courier New" w:hint="default"/>
      </w:rPr>
    </w:lvl>
    <w:lvl w:ilvl="5" w:tplc="C7AC9EB8">
      <w:start w:val="1"/>
      <w:numFmt w:val="bullet"/>
      <w:lvlText w:val=""/>
      <w:lvlJc w:val="left"/>
      <w:pPr>
        <w:ind w:left="4320" w:hanging="360"/>
      </w:pPr>
      <w:rPr>
        <w:rFonts w:ascii="Wingdings" w:hAnsi="Wingdings" w:hint="default"/>
      </w:rPr>
    </w:lvl>
    <w:lvl w:ilvl="6" w:tplc="98D81F68">
      <w:start w:val="1"/>
      <w:numFmt w:val="bullet"/>
      <w:lvlText w:val=""/>
      <w:lvlJc w:val="left"/>
      <w:pPr>
        <w:ind w:left="5040" w:hanging="360"/>
      </w:pPr>
      <w:rPr>
        <w:rFonts w:ascii="Symbol" w:hAnsi="Symbol" w:hint="default"/>
      </w:rPr>
    </w:lvl>
    <w:lvl w:ilvl="7" w:tplc="529CAC68">
      <w:start w:val="1"/>
      <w:numFmt w:val="bullet"/>
      <w:lvlText w:val="o"/>
      <w:lvlJc w:val="left"/>
      <w:pPr>
        <w:ind w:left="5760" w:hanging="360"/>
      </w:pPr>
      <w:rPr>
        <w:rFonts w:ascii="Courier New" w:hAnsi="Courier New" w:hint="default"/>
      </w:rPr>
    </w:lvl>
    <w:lvl w:ilvl="8" w:tplc="9536B2CE">
      <w:start w:val="1"/>
      <w:numFmt w:val="bullet"/>
      <w:lvlText w:val=""/>
      <w:lvlJc w:val="left"/>
      <w:pPr>
        <w:ind w:left="6480" w:hanging="360"/>
      </w:pPr>
      <w:rPr>
        <w:rFonts w:ascii="Wingdings" w:hAnsi="Wingdings" w:hint="default"/>
      </w:rPr>
    </w:lvl>
  </w:abstractNum>
  <w:num w:numId="1" w16cid:durableId="1075855213">
    <w:abstractNumId w:val="18"/>
  </w:num>
  <w:num w:numId="2" w16cid:durableId="79570780">
    <w:abstractNumId w:val="22"/>
  </w:num>
  <w:num w:numId="3" w16cid:durableId="1915630083">
    <w:abstractNumId w:val="32"/>
  </w:num>
  <w:num w:numId="4" w16cid:durableId="1615165343">
    <w:abstractNumId w:val="21"/>
  </w:num>
  <w:num w:numId="5" w16cid:durableId="105514295">
    <w:abstractNumId w:val="5"/>
  </w:num>
  <w:num w:numId="6" w16cid:durableId="226452128">
    <w:abstractNumId w:val="7"/>
  </w:num>
  <w:num w:numId="7" w16cid:durableId="387728962">
    <w:abstractNumId w:val="26"/>
  </w:num>
  <w:num w:numId="8" w16cid:durableId="1041713381">
    <w:abstractNumId w:val="9"/>
  </w:num>
  <w:num w:numId="9" w16cid:durableId="1959799636">
    <w:abstractNumId w:val="33"/>
  </w:num>
  <w:num w:numId="10" w16cid:durableId="1451044569">
    <w:abstractNumId w:val="31"/>
  </w:num>
  <w:num w:numId="11" w16cid:durableId="345449007">
    <w:abstractNumId w:val="27"/>
  </w:num>
  <w:num w:numId="12" w16cid:durableId="438573884">
    <w:abstractNumId w:val="30"/>
  </w:num>
  <w:num w:numId="13" w16cid:durableId="1109861563">
    <w:abstractNumId w:val="28"/>
  </w:num>
  <w:num w:numId="14" w16cid:durableId="548878989">
    <w:abstractNumId w:val="35"/>
  </w:num>
  <w:num w:numId="15" w16cid:durableId="1357271537">
    <w:abstractNumId w:val="1"/>
  </w:num>
  <w:num w:numId="16" w16cid:durableId="559942492">
    <w:abstractNumId w:val="19"/>
  </w:num>
  <w:num w:numId="17" w16cid:durableId="1192648205">
    <w:abstractNumId w:val="16"/>
  </w:num>
  <w:num w:numId="18" w16cid:durableId="975531210">
    <w:abstractNumId w:val="34"/>
  </w:num>
  <w:num w:numId="19" w16cid:durableId="782840839">
    <w:abstractNumId w:val="12"/>
  </w:num>
  <w:num w:numId="20" w16cid:durableId="1567492933">
    <w:abstractNumId w:val="6"/>
  </w:num>
  <w:num w:numId="21" w16cid:durableId="249240763">
    <w:abstractNumId w:val="13"/>
  </w:num>
  <w:num w:numId="22" w16cid:durableId="19551772">
    <w:abstractNumId w:val="8"/>
  </w:num>
  <w:num w:numId="23" w16cid:durableId="1595626652">
    <w:abstractNumId w:val="4"/>
  </w:num>
  <w:num w:numId="24" w16cid:durableId="114758358">
    <w:abstractNumId w:val="11"/>
  </w:num>
  <w:num w:numId="25" w16cid:durableId="1014570152">
    <w:abstractNumId w:val="20"/>
  </w:num>
  <w:num w:numId="26" w16cid:durableId="802429574">
    <w:abstractNumId w:val="23"/>
  </w:num>
  <w:num w:numId="27" w16cid:durableId="2013683086">
    <w:abstractNumId w:val="3"/>
  </w:num>
  <w:num w:numId="28" w16cid:durableId="1381438546">
    <w:abstractNumId w:val="2"/>
  </w:num>
  <w:num w:numId="29" w16cid:durableId="1258097314">
    <w:abstractNumId w:val="10"/>
  </w:num>
  <w:num w:numId="30" w16cid:durableId="1882284810">
    <w:abstractNumId w:val="17"/>
  </w:num>
  <w:num w:numId="31" w16cid:durableId="1989091026">
    <w:abstractNumId w:val="25"/>
  </w:num>
  <w:num w:numId="32" w16cid:durableId="2097704429">
    <w:abstractNumId w:val="24"/>
  </w:num>
  <w:num w:numId="33" w16cid:durableId="250093385">
    <w:abstractNumId w:val="14"/>
  </w:num>
  <w:num w:numId="34" w16cid:durableId="244917511">
    <w:abstractNumId w:val="29"/>
  </w:num>
  <w:num w:numId="35" w16cid:durableId="357704529">
    <w:abstractNumId w:val="0"/>
  </w:num>
  <w:num w:numId="36" w16cid:durableId="20941579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FB"/>
    <w:rsid w:val="00014A87"/>
    <w:rsid w:val="00021394"/>
    <w:rsid w:val="00023543"/>
    <w:rsid w:val="000301F4"/>
    <w:rsid w:val="00051C4A"/>
    <w:rsid w:val="00060FF4"/>
    <w:rsid w:val="00090760"/>
    <w:rsid w:val="0009580F"/>
    <w:rsid w:val="00096003"/>
    <w:rsid w:val="000A0E11"/>
    <w:rsid w:val="000A2A12"/>
    <w:rsid w:val="000B2BE7"/>
    <w:rsid w:val="000D0517"/>
    <w:rsid w:val="0014645D"/>
    <w:rsid w:val="00175DAD"/>
    <w:rsid w:val="001F2929"/>
    <w:rsid w:val="00230B4A"/>
    <w:rsid w:val="00234E04"/>
    <w:rsid w:val="00246B5E"/>
    <w:rsid w:val="00256630"/>
    <w:rsid w:val="002734D8"/>
    <w:rsid w:val="002762DB"/>
    <w:rsid w:val="00290C60"/>
    <w:rsid w:val="00310C02"/>
    <w:rsid w:val="00335606"/>
    <w:rsid w:val="003A3FCB"/>
    <w:rsid w:val="003C71D9"/>
    <w:rsid w:val="003E472C"/>
    <w:rsid w:val="00442968"/>
    <w:rsid w:val="00454EFD"/>
    <w:rsid w:val="004867C8"/>
    <w:rsid w:val="004C3C1F"/>
    <w:rsid w:val="004F243B"/>
    <w:rsid w:val="0052688D"/>
    <w:rsid w:val="00531A21"/>
    <w:rsid w:val="00555C73"/>
    <w:rsid w:val="00565394"/>
    <w:rsid w:val="00572B55"/>
    <w:rsid w:val="0059099B"/>
    <w:rsid w:val="00595990"/>
    <w:rsid w:val="005A2D28"/>
    <w:rsid w:val="005D3D39"/>
    <w:rsid w:val="005E2934"/>
    <w:rsid w:val="006422C9"/>
    <w:rsid w:val="00653BFE"/>
    <w:rsid w:val="00677BF3"/>
    <w:rsid w:val="00681EE4"/>
    <w:rsid w:val="006A6498"/>
    <w:rsid w:val="006B32F2"/>
    <w:rsid w:val="006B4A9C"/>
    <w:rsid w:val="006E6DC9"/>
    <w:rsid w:val="006E75A4"/>
    <w:rsid w:val="006F01A4"/>
    <w:rsid w:val="00720EF7"/>
    <w:rsid w:val="00747E1E"/>
    <w:rsid w:val="00775EFB"/>
    <w:rsid w:val="0078393A"/>
    <w:rsid w:val="00790B01"/>
    <w:rsid w:val="007C5CCF"/>
    <w:rsid w:val="007D2C7D"/>
    <w:rsid w:val="007D65E4"/>
    <w:rsid w:val="007D7481"/>
    <w:rsid w:val="008051B9"/>
    <w:rsid w:val="00831099"/>
    <w:rsid w:val="00856ACC"/>
    <w:rsid w:val="00860ECE"/>
    <w:rsid w:val="00897267"/>
    <w:rsid w:val="008B1525"/>
    <w:rsid w:val="008B2FE6"/>
    <w:rsid w:val="0090238D"/>
    <w:rsid w:val="00911097"/>
    <w:rsid w:val="0094552D"/>
    <w:rsid w:val="00961E53"/>
    <w:rsid w:val="00992993"/>
    <w:rsid w:val="009A1184"/>
    <w:rsid w:val="009A213D"/>
    <w:rsid w:val="009A6E6E"/>
    <w:rsid w:val="009C185A"/>
    <w:rsid w:val="00A3722A"/>
    <w:rsid w:val="00A90C5B"/>
    <w:rsid w:val="00A956DF"/>
    <w:rsid w:val="00AE17DA"/>
    <w:rsid w:val="00B462EA"/>
    <w:rsid w:val="00B7649E"/>
    <w:rsid w:val="00B87954"/>
    <w:rsid w:val="00BB0E10"/>
    <w:rsid w:val="00C16347"/>
    <w:rsid w:val="00C22B15"/>
    <w:rsid w:val="00C40236"/>
    <w:rsid w:val="00C6736F"/>
    <w:rsid w:val="00C7424B"/>
    <w:rsid w:val="00CC50D3"/>
    <w:rsid w:val="00D127CA"/>
    <w:rsid w:val="00D31AD6"/>
    <w:rsid w:val="00DB1C4E"/>
    <w:rsid w:val="00DC46E5"/>
    <w:rsid w:val="00DC4B05"/>
    <w:rsid w:val="00DE6A77"/>
    <w:rsid w:val="00DF711B"/>
    <w:rsid w:val="00E179B3"/>
    <w:rsid w:val="00E2761D"/>
    <w:rsid w:val="00E4708D"/>
    <w:rsid w:val="00E677F0"/>
    <w:rsid w:val="00E754FC"/>
    <w:rsid w:val="00E84151"/>
    <w:rsid w:val="00EC5542"/>
    <w:rsid w:val="00EC6A85"/>
    <w:rsid w:val="00ED527D"/>
    <w:rsid w:val="00EE0CEC"/>
    <w:rsid w:val="00F43D9E"/>
    <w:rsid w:val="00F67D1A"/>
    <w:rsid w:val="00F97846"/>
    <w:rsid w:val="00FA764E"/>
    <w:rsid w:val="00FC12D1"/>
    <w:rsid w:val="04472AFE"/>
    <w:rsid w:val="04EC1518"/>
    <w:rsid w:val="0551F9B1"/>
    <w:rsid w:val="0566F32E"/>
    <w:rsid w:val="05D48DA7"/>
    <w:rsid w:val="06321480"/>
    <w:rsid w:val="06B5B7DC"/>
    <w:rsid w:val="07C197A0"/>
    <w:rsid w:val="07CDE4E1"/>
    <w:rsid w:val="08899A73"/>
    <w:rsid w:val="095D6801"/>
    <w:rsid w:val="0A0C4277"/>
    <w:rsid w:val="0DC0B98D"/>
    <w:rsid w:val="0E17B0C7"/>
    <w:rsid w:val="0E85E692"/>
    <w:rsid w:val="0EDFB39A"/>
    <w:rsid w:val="0FD8F6C6"/>
    <w:rsid w:val="102659E7"/>
    <w:rsid w:val="12363E35"/>
    <w:rsid w:val="13A5FEC1"/>
    <w:rsid w:val="14B32A59"/>
    <w:rsid w:val="15C9F698"/>
    <w:rsid w:val="1648384A"/>
    <w:rsid w:val="1727CB0E"/>
    <w:rsid w:val="18D7CB9E"/>
    <w:rsid w:val="1936F1A1"/>
    <w:rsid w:val="1A5F6BD0"/>
    <w:rsid w:val="1A78942D"/>
    <w:rsid w:val="1B2796DC"/>
    <w:rsid w:val="1C920430"/>
    <w:rsid w:val="1D15384D"/>
    <w:rsid w:val="1E5B37B5"/>
    <w:rsid w:val="206C2E4D"/>
    <w:rsid w:val="2128DB29"/>
    <w:rsid w:val="2385D6BD"/>
    <w:rsid w:val="23F1E179"/>
    <w:rsid w:val="24633E72"/>
    <w:rsid w:val="24A3E31D"/>
    <w:rsid w:val="24E0DE14"/>
    <w:rsid w:val="263FB37E"/>
    <w:rsid w:val="26BD85F1"/>
    <w:rsid w:val="2738F6AA"/>
    <w:rsid w:val="28E4404F"/>
    <w:rsid w:val="2B580D1E"/>
    <w:rsid w:val="2D0522EE"/>
    <w:rsid w:val="2D1E4B4B"/>
    <w:rsid w:val="2DB025B4"/>
    <w:rsid w:val="2E5EF592"/>
    <w:rsid w:val="3028A2EE"/>
    <w:rsid w:val="3050F3DF"/>
    <w:rsid w:val="30ECBEA4"/>
    <w:rsid w:val="31969654"/>
    <w:rsid w:val="333B1D89"/>
    <w:rsid w:val="34753831"/>
    <w:rsid w:val="3493B88E"/>
    <w:rsid w:val="34BB2765"/>
    <w:rsid w:val="363EDAF5"/>
    <w:rsid w:val="368532AA"/>
    <w:rsid w:val="36DB9741"/>
    <w:rsid w:val="3842DD67"/>
    <w:rsid w:val="387767A2"/>
    <w:rsid w:val="395009FA"/>
    <w:rsid w:val="3A75805F"/>
    <w:rsid w:val="3CF0D8EC"/>
    <w:rsid w:val="3D0A0149"/>
    <w:rsid w:val="3DD6BEE1"/>
    <w:rsid w:val="3F3CA441"/>
    <w:rsid w:val="40FDEA40"/>
    <w:rsid w:val="41F47394"/>
    <w:rsid w:val="42A933E5"/>
    <w:rsid w:val="45ABE5C5"/>
    <w:rsid w:val="49F6FCA1"/>
    <w:rsid w:val="4AD46456"/>
    <w:rsid w:val="4B03F663"/>
    <w:rsid w:val="4B86F2DA"/>
    <w:rsid w:val="4C9FC6C4"/>
    <w:rsid w:val="4D22C33B"/>
    <w:rsid w:val="4E3B9725"/>
    <w:rsid w:val="4F14397D"/>
    <w:rsid w:val="50B009DE"/>
    <w:rsid w:val="530F0848"/>
    <w:rsid w:val="538A7901"/>
    <w:rsid w:val="5491B04C"/>
    <w:rsid w:val="564B6A8D"/>
    <w:rsid w:val="586D6368"/>
    <w:rsid w:val="59007759"/>
    <w:rsid w:val="5D40D48B"/>
    <w:rsid w:val="5EDCA4EC"/>
    <w:rsid w:val="614D9668"/>
    <w:rsid w:val="61703354"/>
    <w:rsid w:val="61F2667D"/>
    <w:rsid w:val="61FD915C"/>
    <w:rsid w:val="643ACD3B"/>
    <w:rsid w:val="64DCF1EF"/>
    <w:rsid w:val="652A073F"/>
    <w:rsid w:val="66762DC5"/>
    <w:rsid w:val="67A363B4"/>
    <w:rsid w:val="6861A801"/>
    <w:rsid w:val="69FEA378"/>
    <w:rsid w:val="6BFC5C63"/>
    <w:rsid w:val="6E2711D5"/>
    <w:rsid w:val="6ED9A059"/>
    <w:rsid w:val="6FB19CC7"/>
    <w:rsid w:val="725043BD"/>
    <w:rsid w:val="73FCB3A3"/>
    <w:rsid w:val="745EA6C5"/>
    <w:rsid w:val="7468BE5F"/>
    <w:rsid w:val="749E40DF"/>
    <w:rsid w:val="7544B3F8"/>
    <w:rsid w:val="7575F58A"/>
    <w:rsid w:val="77FD8628"/>
    <w:rsid w:val="78AD964C"/>
    <w:rsid w:val="793F56B0"/>
    <w:rsid w:val="796CB9D4"/>
    <w:rsid w:val="7971B202"/>
    <w:rsid w:val="79801FBA"/>
    <w:rsid w:val="79995689"/>
    <w:rsid w:val="7D18ABEC"/>
    <w:rsid w:val="7E9F50FA"/>
    <w:rsid w:val="7ED26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989EA"/>
  <w15:docId w15:val="{8C209922-94C2-4F57-BD04-AF2BB459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ind w:left="100"/>
      <w:outlineLvl w:val="1"/>
    </w:pPr>
    <w:rPr>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7D65E4"/>
    <w:pPr>
      <w:widowControl/>
    </w:pPr>
    <w:rPr>
      <w:rFonts w:asciiTheme="minorHAnsi" w:eastAsiaTheme="minorHAnsi" w:hAnsiTheme="minorHAnsi" w:cstheme="minorBidi"/>
      <w:lang w:val="en-GB" w:eastAsia="en-US"/>
    </w:rPr>
  </w:style>
  <w:style w:type="paragraph" w:customStyle="1" w:styleId="paragraph">
    <w:name w:val="paragraph"/>
    <w:basedOn w:val="Normal"/>
    <w:rsid w:val="009A1184"/>
    <w:pPr>
      <w:widowControl/>
      <w:spacing w:before="100" w:beforeAutospacing="1" w:after="100" w:afterAutospacing="1"/>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9A1184"/>
  </w:style>
  <w:style w:type="character" w:customStyle="1" w:styleId="eop">
    <w:name w:val="eop"/>
    <w:basedOn w:val="DefaultParagraphFont"/>
    <w:rsid w:val="009A1184"/>
  </w:style>
  <w:style w:type="character" w:styleId="Hyperlink">
    <w:name w:val="Hyperlink"/>
    <w:basedOn w:val="DefaultParagraphFont"/>
    <w:uiPriority w:val="99"/>
    <w:unhideWhenUsed/>
    <w:rsid w:val="006B32F2"/>
    <w:rPr>
      <w:color w:val="0000FF" w:themeColor="hyperlink"/>
      <w:u w:val="single"/>
    </w:rPr>
  </w:style>
  <w:style w:type="character" w:styleId="UnresolvedMention">
    <w:name w:val="Unresolved Mention"/>
    <w:basedOn w:val="DefaultParagraphFont"/>
    <w:uiPriority w:val="99"/>
    <w:semiHidden/>
    <w:unhideWhenUsed/>
    <w:rsid w:val="006B32F2"/>
    <w:rPr>
      <w:color w:val="605E5C"/>
      <w:shd w:val="clear" w:color="auto" w:fill="E1DFDD"/>
    </w:rPr>
  </w:style>
  <w:style w:type="paragraph" w:styleId="Header">
    <w:name w:val="header"/>
    <w:basedOn w:val="Normal"/>
    <w:link w:val="HeaderChar"/>
    <w:uiPriority w:val="99"/>
    <w:unhideWhenUsed/>
    <w:rsid w:val="006B32F2"/>
    <w:pPr>
      <w:tabs>
        <w:tab w:val="center" w:pos="4513"/>
        <w:tab w:val="right" w:pos="9026"/>
      </w:tabs>
    </w:pPr>
  </w:style>
  <w:style w:type="character" w:customStyle="1" w:styleId="HeaderChar">
    <w:name w:val="Header Char"/>
    <w:basedOn w:val="DefaultParagraphFont"/>
    <w:link w:val="Header"/>
    <w:uiPriority w:val="99"/>
    <w:rsid w:val="006B32F2"/>
  </w:style>
  <w:style w:type="paragraph" w:styleId="Footer">
    <w:name w:val="footer"/>
    <w:basedOn w:val="Normal"/>
    <w:link w:val="FooterChar"/>
    <w:uiPriority w:val="99"/>
    <w:unhideWhenUsed/>
    <w:rsid w:val="006B32F2"/>
    <w:pPr>
      <w:tabs>
        <w:tab w:val="center" w:pos="4513"/>
        <w:tab w:val="right" w:pos="9026"/>
      </w:tabs>
    </w:pPr>
  </w:style>
  <w:style w:type="character" w:customStyle="1" w:styleId="FooterChar">
    <w:name w:val="Footer Char"/>
    <w:basedOn w:val="DefaultParagraphFont"/>
    <w:link w:val="Footer"/>
    <w:uiPriority w:val="99"/>
    <w:rsid w:val="006B32F2"/>
  </w:style>
  <w:style w:type="character" w:styleId="CommentReference">
    <w:name w:val="annotation reference"/>
    <w:basedOn w:val="DefaultParagraphFont"/>
    <w:uiPriority w:val="99"/>
    <w:semiHidden/>
    <w:unhideWhenUsed/>
    <w:rsid w:val="00EC5542"/>
    <w:rPr>
      <w:sz w:val="16"/>
      <w:szCs w:val="16"/>
    </w:rPr>
  </w:style>
  <w:style w:type="paragraph" w:styleId="CommentText">
    <w:name w:val="annotation text"/>
    <w:basedOn w:val="Normal"/>
    <w:link w:val="CommentTextChar"/>
    <w:uiPriority w:val="99"/>
    <w:unhideWhenUsed/>
    <w:rsid w:val="00EC5542"/>
    <w:rPr>
      <w:sz w:val="20"/>
      <w:szCs w:val="20"/>
    </w:rPr>
  </w:style>
  <w:style w:type="character" w:customStyle="1" w:styleId="CommentTextChar">
    <w:name w:val="Comment Text Char"/>
    <w:basedOn w:val="DefaultParagraphFont"/>
    <w:link w:val="CommentText"/>
    <w:uiPriority w:val="99"/>
    <w:rsid w:val="00EC5542"/>
    <w:rPr>
      <w:sz w:val="20"/>
      <w:szCs w:val="20"/>
    </w:rPr>
  </w:style>
  <w:style w:type="paragraph" w:styleId="CommentSubject">
    <w:name w:val="annotation subject"/>
    <w:basedOn w:val="CommentText"/>
    <w:next w:val="CommentText"/>
    <w:link w:val="CommentSubjectChar"/>
    <w:uiPriority w:val="99"/>
    <w:semiHidden/>
    <w:unhideWhenUsed/>
    <w:rsid w:val="00EC5542"/>
    <w:rPr>
      <w:b/>
      <w:bCs/>
    </w:rPr>
  </w:style>
  <w:style w:type="character" w:customStyle="1" w:styleId="CommentSubjectChar">
    <w:name w:val="Comment Subject Char"/>
    <w:basedOn w:val="CommentTextChar"/>
    <w:link w:val="CommentSubject"/>
    <w:uiPriority w:val="99"/>
    <w:semiHidden/>
    <w:rsid w:val="00EC5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396205">
      <w:bodyDiv w:val="1"/>
      <w:marLeft w:val="0"/>
      <w:marRight w:val="0"/>
      <w:marTop w:val="0"/>
      <w:marBottom w:val="0"/>
      <w:divBdr>
        <w:top w:val="none" w:sz="0" w:space="0" w:color="auto"/>
        <w:left w:val="none" w:sz="0" w:space="0" w:color="auto"/>
        <w:bottom w:val="none" w:sz="0" w:space="0" w:color="auto"/>
        <w:right w:val="none" w:sz="0" w:space="0" w:color="auto"/>
      </w:divBdr>
    </w:div>
    <w:div w:id="1297375559">
      <w:bodyDiv w:val="1"/>
      <w:marLeft w:val="0"/>
      <w:marRight w:val="0"/>
      <w:marTop w:val="0"/>
      <w:marBottom w:val="0"/>
      <w:divBdr>
        <w:top w:val="none" w:sz="0" w:space="0" w:color="auto"/>
        <w:left w:val="none" w:sz="0" w:space="0" w:color="auto"/>
        <w:bottom w:val="none" w:sz="0" w:space="0" w:color="auto"/>
        <w:right w:val="none" w:sz="0" w:space="0" w:color="auto"/>
      </w:divBdr>
      <w:divsChild>
        <w:div w:id="166099813">
          <w:marLeft w:val="0"/>
          <w:marRight w:val="0"/>
          <w:marTop w:val="0"/>
          <w:marBottom w:val="0"/>
          <w:divBdr>
            <w:top w:val="none" w:sz="0" w:space="0" w:color="auto"/>
            <w:left w:val="none" w:sz="0" w:space="0" w:color="auto"/>
            <w:bottom w:val="none" w:sz="0" w:space="0" w:color="auto"/>
            <w:right w:val="none" w:sz="0" w:space="0" w:color="auto"/>
          </w:divBdr>
        </w:div>
        <w:div w:id="403839336">
          <w:marLeft w:val="0"/>
          <w:marRight w:val="0"/>
          <w:marTop w:val="0"/>
          <w:marBottom w:val="0"/>
          <w:divBdr>
            <w:top w:val="none" w:sz="0" w:space="0" w:color="auto"/>
            <w:left w:val="none" w:sz="0" w:space="0" w:color="auto"/>
            <w:bottom w:val="none" w:sz="0" w:space="0" w:color="auto"/>
            <w:right w:val="none" w:sz="0" w:space="0" w:color="auto"/>
          </w:divBdr>
        </w:div>
      </w:divsChild>
    </w:div>
    <w:div w:id="1441485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an.pritchard@casthelen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5775B2C4D46B4CBC818B5BE08F1EE5" ma:contentTypeVersion="19" ma:contentTypeDescription="Create a new document." ma:contentTypeScope="" ma:versionID="484bde99009a0bf86eaeea7aae53b846">
  <xsd:schema xmlns:xsd="http://www.w3.org/2001/XMLSchema" xmlns:xs="http://www.w3.org/2001/XMLSchema" xmlns:p="http://schemas.microsoft.com/office/2006/metadata/properties" xmlns:ns2="ad8b2a93-5f46-42f2-8eaf-104bc90ffaa0" xmlns:ns3="0a04c3be-6b7d-47b6-8a7c-d4a3024626e7" targetNamespace="http://schemas.microsoft.com/office/2006/metadata/properties" ma:root="true" ma:fieldsID="dbcc45f511c096eabd1324e2ea134d89" ns2:_="" ns3:_="">
    <xsd:import namespace="ad8b2a93-5f46-42f2-8eaf-104bc90ffaa0"/>
    <xsd:import namespace="0a04c3be-6b7d-47b6-8a7c-d4a3024626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Date"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b2a93-5f46-42f2-8eaf-104bc90ff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Date" ma:index="15" nillable="true" ma:displayName="Date" ma:format="DateOnly" ma:internalName="Date">
      <xsd:simpleType>
        <xsd:restriction base="dms:DateTim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4d27b-20d6-4bb0-bd69-c4687c3f64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4c3be-6b7d-47b6-8a7c-d4a3024626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7fcbb-98f3-4f74-a038-7eb5258cf541}" ma:internalName="TaxCatchAll" ma:showField="CatchAllData" ma:web="0a04c3be-6b7d-47b6-8a7c-d4a302462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04c3be-6b7d-47b6-8a7c-d4a3024626e7" xsi:nil="true"/>
    <lcf76f155ced4ddcb4097134ff3c332f xmlns="ad8b2a93-5f46-42f2-8eaf-104bc90ffaa0">
      <Terms xmlns="http://schemas.microsoft.com/office/infopath/2007/PartnerControls"/>
    </lcf76f155ced4ddcb4097134ff3c332f>
    <Date xmlns="ad8b2a93-5f46-42f2-8eaf-104bc90ffaa0" xsi:nil="true"/>
  </documentManagement>
</p:properties>
</file>

<file path=customXml/itemProps1.xml><?xml version="1.0" encoding="utf-8"?>
<ds:datastoreItem xmlns:ds="http://schemas.openxmlformats.org/officeDocument/2006/customXml" ds:itemID="{DE543E4E-4A21-4DD8-865C-FA3715B79E55}">
  <ds:schemaRefs>
    <ds:schemaRef ds:uri="http://schemas.microsoft.com/sharepoint/v3/contenttype/forms"/>
  </ds:schemaRefs>
</ds:datastoreItem>
</file>

<file path=customXml/itemProps2.xml><?xml version="1.0" encoding="utf-8"?>
<ds:datastoreItem xmlns:ds="http://schemas.openxmlformats.org/officeDocument/2006/customXml" ds:itemID="{04FCCE63-586F-4B39-B190-134C5B31B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b2a93-5f46-42f2-8eaf-104bc90ffaa0"/>
    <ds:schemaRef ds:uri="0a04c3be-6b7d-47b6-8a7c-d4a30246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77B8D-16B6-4793-9014-DFE5C03FD4B5}">
  <ds:schemaRefs>
    <ds:schemaRef ds:uri="http://schemas.microsoft.com/office/2006/metadata/properties"/>
    <ds:schemaRef ds:uri="http://schemas.microsoft.com/office/infopath/2007/PartnerControls"/>
    <ds:schemaRef ds:uri="0a04c3be-6b7d-47b6-8a7c-d4a3024626e7"/>
    <ds:schemaRef ds:uri="ad8b2a93-5f46-42f2-8eaf-104bc90ffa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Campbell Syers</dc:creator>
  <cp:lastModifiedBy>Graeme Hamlett</cp:lastModifiedBy>
  <cp:revision>57</cp:revision>
  <dcterms:created xsi:type="dcterms:W3CDTF">2022-12-06T12:01:00Z</dcterms:created>
  <dcterms:modified xsi:type="dcterms:W3CDTF">2024-12-10T09:09:00Z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0x010100C55775B2C4D46B4CBC818B5BE08F1EE5</vt:lpwstr>
  </property>
  <property fmtid="{D5CDD505-2E9C-101B-9397-08002B2CF9AE}" pid="3" name="MediaServiceImageTags">
    <vt:lpwstr/>
  </property>
</Properties>
</file>